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0BEC4" w14:textId="77777777" w:rsidR="009F6292" w:rsidRPr="004B4E53" w:rsidRDefault="009F6292" w:rsidP="004B4E53">
      <w:pPr>
        <w:rPr>
          <w:rFonts w:ascii="Times New Roman" w:hAnsi="Times New Roman" w:cs="Times New Roman"/>
          <w:b/>
        </w:rPr>
      </w:pPr>
    </w:p>
    <w:p w14:paraId="2503281E" w14:textId="77777777" w:rsidR="009F6292" w:rsidRDefault="009F6292" w:rsidP="004B4E53">
      <w:pPr>
        <w:jc w:val="center"/>
        <w:rPr>
          <w:rFonts w:ascii="Times New Roman" w:hAnsi="Times New Roman" w:cs="Times New Roman"/>
        </w:rPr>
      </w:pPr>
    </w:p>
    <w:p w14:paraId="0526C23F" w14:textId="77777777" w:rsidR="009F6292" w:rsidRDefault="009F6292" w:rsidP="006A0064">
      <w:pPr>
        <w:jc w:val="center"/>
        <w:rPr>
          <w:rFonts w:ascii="Times New Roman" w:hAnsi="Times New Roman" w:cs="Times New Roman"/>
        </w:rPr>
      </w:pPr>
    </w:p>
    <w:p w14:paraId="3AF698F8" w14:textId="77777777" w:rsidR="006A0064" w:rsidRPr="00F5779F" w:rsidRDefault="006A0064" w:rsidP="006A0064">
      <w:pPr>
        <w:jc w:val="center"/>
        <w:rPr>
          <w:rFonts w:ascii="Times New Roman" w:hAnsi="Times New Roman" w:cs="Times New Roman"/>
        </w:rPr>
      </w:pPr>
      <w:r w:rsidRPr="00F5779F">
        <w:rPr>
          <w:rFonts w:ascii="Times New Roman" w:hAnsi="Times New Roman" w:cs="Times New Roman"/>
          <w:noProof/>
        </w:rPr>
        <w:drawing>
          <wp:inline distT="0" distB="0" distL="0" distR="0" wp14:anchorId="0FBD4623" wp14:editId="6B38656F">
            <wp:extent cx="1642110" cy="949960"/>
            <wp:effectExtent l="0" t="0" r="0" b="2540"/>
            <wp:docPr id="1" name="Picture 1" descr="C:\Users\Donna\Documents\Logos TMS\Ellarsli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Documents\Logos TMS\Ellarslie-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2110" cy="949960"/>
                    </a:xfrm>
                    <a:prstGeom prst="rect">
                      <a:avLst/>
                    </a:prstGeom>
                    <a:noFill/>
                    <a:ln>
                      <a:noFill/>
                    </a:ln>
                  </pic:spPr>
                </pic:pic>
              </a:graphicData>
            </a:graphic>
          </wp:inline>
        </w:drawing>
      </w:r>
    </w:p>
    <w:p w14:paraId="215730C5" w14:textId="77777777" w:rsidR="009F6292" w:rsidRDefault="009F6292" w:rsidP="009F6292">
      <w:pPr>
        <w:rPr>
          <w:rFonts w:ascii="Times New Roman" w:hAnsi="Times New Roman" w:cs="Times New Roman"/>
        </w:rPr>
      </w:pPr>
    </w:p>
    <w:p w14:paraId="28F6C4C4" w14:textId="77777777" w:rsidR="009F6292" w:rsidRDefault="009F6292" w:rsidP="006A0064">
      <w:pPr>
        <w:jc w:val="center"/>
        <w:rPr>
          <w:rFonts w:ascii="Times New Roman" w:hAnsi="Times New Roman" w:cs="Times New Roman"/>
        </w:rPr>
      </w:pPr>
    </w:p>
    <w:p w14:paraId="1DE76CD2" w14:textId="77777777" w:rsidR="009F6292" w:rsidRPr="007F624A" w:rsidRDefault="009F6292" w:rsidP="006A0064">
      <w:pPr>
        <w:jc w:val="center"/>
        <w:rPr>
          <w:rFonts w:ascii="Times New Roman" w:hAnsi="Times New Roman" w:cs="Times New Roman"/>
          <w:sz w:val="24"/>
          <w:szCs w:val="24"/>
        </w:rPr>
      </w:pPr>
    </w:p>
    <w:p w14:paraId="5246710E" w14:textId="77777777" w:rsidR="009F6292" w:rsidRPr="007F624A" w:rsidRDefault="009F6292" w:rsidP="006A0064">
      <w:pPr>
        <w:jc w:val="center"/>
        <w:rPr>
          <w:rFonts w:ascii="Times New Roman" w:hAnsi="Times New Roman" w:cs="Times New Roman"/>
          <w:sz w:val="24"/>
          <w:szCs w:val="24"/>
        </w:rPr>
      </w:pPr>
    </w:p>
    <w:p w14:paraId="736C0BD6" w14:textId="77777777" w:rsidR="001D6E33" w:rsidRPr="007F624A" w:rsidRDefault="001D6E33" w:rsidP="006A0064">
      <w:pPr>
        <w:jc w:val="center"/>
        <w:rPr>
          <w:rFonts w:ascii="Times New Roman" w:hAnsi="Times New Roman" w:cs="Times New Roman"/>
          <w:sz w:val="24"/>
          <w:szCs w:val="24"/>
        </w:rPr>
      </w:pPr>
      <w:r w:rsidRPr="007F624A">
        <w:rPr>
          <w:rFonts w:ascii="Times New Roman" w:hAnsi="Times New Roman" w:cs="Times New Roman"/>
          <w:sz w:val="24"/>
          <w:szCs w:val="24"/>
        </w:rPr>
        <w:t>The Trenton Museum Society of the Trenton City Museum</w:t>
      </w:r>
    </w:p>
    <w:p w14:paraId="130F0436" w14:textId="77777777" w:rsidR="006A0064" w:rsidRPr="00F5779F" w:rsidRDefault="006A0064" w:rsidP="006A0064">
      <w:pPr>
        <w:jc w:val="center"/>
        <w:rPr>
          <w:rFonts w:ascii="Times New Roman" w:hAnsi="Times New Roman" w:cs="Times New Roman"/>
        </w:rPr>
      </w:pPr>
    </w:p>
    <w:p w14:paraId="42213BA5" w14:textId="77777777" w:rsidR="001D6E33" w:rsidRPr="00F5779F" w:rsidRDefault="006A0064" w:rsidP="006A0064">
      <w:pPr>
        <w:jc w:val="center"/>
        <w:rPr>
          <w:rFonts w:ascii="Times New Roman" w:hAnsi="Times New Roman" w:cs="Times New Roman"/>
          <w:b/>
          <w:sz w:val="40"/>
          <w:szCs w:val="40"/>
        </w:rPr>
      </w:pPr>
      <w:r w:rsidRPr="00F5779F">
        <w:rPr>
          <w:rFonts w:ascii="Times New Roman" w:hAnsi="Times New Roman" w:cs="Times New Roman"/>
          <w:b/>
          <w:sz w:val="40"/>
          <w:szCs w:val="40"/>
        </w:rPr>
        <w:t xml:space="preserve">Strategic </w:t>
      </w:r>
      <w:r w:rsidR="00A72314" w:rsidRPr="00F5779F">
        <w:rPr>
          <w:rFonts w:ascii="Times New Roman" w:hAnsi="Times New Roman" w:cs="Times New Roman"/>
          <w:b/>
          <w:sz w:val="40"/>
          <w:szCs w:val="40"/>
        </w:rPr>
        <w:t>Plan 2015</w:t>
      </w:r>
      <w:r w:rsidR="001D6E33" w:rsidRPr="00F5779F">
        <w:rPr>
          <w:rFonts w:ascii="Times New Roman" w:hAnsi="Times New Roman" w:cs="Times New Roman"/>
          <w:b/>
          <w:sz w:val="40"/>
          <w:szCs w:val="40"/>
        </w:rPr>
        <w:t>-2018</w:t>
      </w:r>
    </w:p>
    <w:p w14:paraId="0FFA1358" w14:textId="77777777" w:rsidR="006A0064" w:rsidRPr="00F5779F" w:rsidRDefault="006A0064" w:rsidP="006A0064">
      <w:pPr>
        <w:jc w:val="center"/>
        <w:rPr>
          <w:rFonts w:ascii="Times New Roman" w:hAnsi="Times New Roman" w:cs="Times New Roman"/>
        </w:rPr>
      </w:pPr>
    </w:p>
    <w:p w14:paraId="07C4C7C0" w14:textId="77777777" w:rsidR="006A0064" w:rsidRPr="007F624A" w:rsidRDefault="006A0064" w:rsidP="006A0064">
      <w:pPr>
        <w:jc w:val="center"/>
        <w:rPr>
          <w:rFonts w:ascii="Times New Roman" w:hAnsi="Times New Roman" w:cs="Times New Roman"/>
          <w:sz w:val="24"/>
          <w:szCs w:val="24"/>
        </w:rPr>
      </w:pPr>
      <w:r w:rsidRPr="007F624A">
        <w:rPr>
          <w:rFonts w:ascii="Times New Roman" w:hAnsi="Times New Roman" w:cs="Times New Roman"/>
          <w:sz w:val="24"/>
          <w:szCs w:val="24"/>
        </w:rPr>
        <w:t xml:space="preserve">Approved by the Trustees of the Trenton Museum Society </w:t>
      </w:r>
    </w:p>
    <w:p w14:paraId="232FCDBE" w14:textId="77777777" w:rsidR="006A0064" w:rsidRPr="007F624A" w:rsidRDefault="00B92831" w:rsidP="006A0064">
      <w:pPr>
        <w:jc w:val="center"/>
        <w:rPr>
          <w:rFonts w:ascii="Times New Roman" w:hAnsi="Times New Roman" w:cs="Times New Roman"/>
          <w:sz w:val="24"/>
          <w:szCs w:val="24"/>
        </w:rPr>
      </w:pPr>
      <w:r>
        <w:rPr>
          <w:rFonts w:ascii="Times New Roman" w:hAnsi="Times New Roman" w:cs="Times New Roman"/>
          <w:sz w:val="24"/>
          <w:szCs w:val="24"/>
        </w:rPr>
        <w:t>September 16, 2015</w:t>
      </w:r>
      <w:bookmarkStart w:id="0" w:name="_GoBack"/>
      <w:bookmarkEnd w:id="0"/>
    </w:p>
    <w:p w14:paraId="7BF4C650" w14:textId="77777777" w:rsidR="006A0064" w:rsidRPr="007F624A" w:rsidRDefault="006A0064" w:rsidP="006A0064">
      <w:pPr>
        <w:jc w:val="center"/>
        <w:rPr>
          <w:rFonts w:ascii="Times New Roman" w:hAnsi="Times New Roman" w:cs="Times New Roman"/>
          <w:sz w:val="24"/>
          <w:szCs w:val="24"/>
        </w:rPr>
      </w:pPr>
    </w:p>
    <w:p w14:paraId="7868F886" w14:textId="77777777" w:rsidR="006A0064" w:rsidRPr="007F624A" w:rsidRDefault="006A0064" w:rsidP="006A0064">
      <w:pPr>
        <w:jc w:val="center"/>
        <w:rPr>
          <w:rFonts w:ascii="Times New Roman" w:hAnsi="Times New Roman" w:cs="Times New Roman"/>
          <w:sz w:val="24"/>
          <w:szCs w:val="24"/>
        </w:rPr>
      </w:pPr>
    </w:p>
    <w:p w14:paraId="6E132A7B" w14:textId="77777777" w:rsidR="006A0064" w:rsidRPr="007F624A" w:rsidRDefault="000C6934" w:rsidP="006A0064">
      <w:pPr>
        <w:jc w:val="center"/>
        <w:rPr>
          <w:rFonts w:ascii="Times New Roman" w:hAnsi="Times New Roman" w:cs="Times New Roman"/>
          <w:sz w:val="24"/>
          <w:szCs w:val="24"/>
        </w:rPr>
      </w:pPr>
      <w:r>
        <w:rPr>
          <w:rFonts w:ascii="Times New Roman" w:hAnsi="Times New Roman" w:cs="Times New Roman"/>
          <w:sz w:val="24"/>
          <w:szCs w:val="24"/>
        </w:rPr>
        <w:t>President Trenton Museum Society,</w:t>
      </w:r>
      <w:r w:rsidR="006A0064" w:rsidRPr="007F624A">
        <w:rPr>
          <w:rFonts w:ascii="Times New Roman" w:hAnsi="Times New Roman" w:cs="Times New Roman"/>
          <w:sz w:val="24"/>
          <w:szCs w:val="24"/>
        </w:rPr>
        <w:t xml:space="preserve"> Jean Bickal</w:t>
      </w:r>
    </w:p>
    <w:p w14:paraId="7051AFFC" w14:textId="77777777" w:rsidR="006A0064" w:rsidRPr="007F624A" w:rsidRDefault="006A0064" w:rsidP="006A0064">
      <w:pPr>
        <w:jc w:val="center"/>
        <w:rPr>
          <w:rFonts w:ascii="Times New Roman" w:hAnsi="Times New Roman" w:cs="Times New Roman"/>
          <w:sz w:val="24"/>
          <w:szCs w:val="24"/>
        </w:rPr>
      </w:pPr>
    </w:p>
    <w:p w14:paraId="08D947C4" w14:textId="77777777" w:rsidR="006A0064" w:rsidRPr="007F624A" w:rsidRDefault="006A0064" w:rsidP="006A0064">
      <w:pPr>
        <w:jc w:val="center"/>
        <w:rPr>
          <w:rFonts w:ascii="Times New Roman" w:hAnsi="Times New Roman" w:cs="Times New Roman"/>
          <w:sz w:val="24"/>
          <w:szCs w:val="24"/>
        </w:rPr>
      </w:pPr>
    </w:p>
    <w:p w14:paraId="12A2EF5D" w14:textId="77777777" w:rsidR="006A0064" w:rsidRPr="007F624A" w:rsidRDefault="006A0064" w:rsidP="006A0064">
      <w:pPr>
        <w:jc w:val="center"/>
        <w:rPr>
          <w:rFonts w:ascii="Times New Roman" w:hAnsi="Times New Roman" w:cs="Times New Roman"/>
          <w:sz w:val="24"/>
          <w:szCs w:val="24"/>
        </w:rPr>
      </w:pPr>
      <w:r w:rsidRPr="007F624A">
        <w:rPr>
          <w:rFonts w:ascii="Times New Roman" w:hAnsi="Times New Roman" w:cs="Times New Roman"/>
          <w:sz w:val="24"/>
          <w:szCs w:val="24"/>
        </w:rPr>
        <w:t>Director</w:t>
      </w:r>
      <w:r w:rsidR="000C6934">
        <w:rPr>
          <w:rFonts w:ascii="Times New Roman" w:hAnsi="Times New Roman" w:cs="Times New Roman"/>
          <w:sz w:val="24"/>
          <w:szCs w:val="24"/>
        </w:rPr>
        <w:t>,</w:t>
      </w:r>
      <w:r w:rsidRPr="007F624A">
        <w:rPr>
          <w:rFonts w:ascii="Times New Roman" w:hAnsi="Times New Roman" w:cs="Times New Roman"/>
          <w:sz w:val="24"/>
          <w:szCs w:val="24"/>
        </w:rPr>
        <w:t xml:space="preserve"> Donna Carcaci Rhodes</w:t>
      </w:r>
    </w:p>
    <w:p w14:paraId="0FC58F5D" w14:textId="77777777" w:rsidR="006A0064" w:rsidRPr="00F5779F" w:rsidRDefault="006A0064" w:rsidP="006A0064">
      <w:pPr>
        <w:jc w:val="center"/>
        <w:rPr>
          <w:rFonts w:ascii="Times New Roman" w:hAnsi="Times New Roman" w:cs="Times New Roman"/>
        </w:rPr>
      </w:pPr>
    </w:p>
    <w:p w14:paraId="2919AEB0" w14:textId="77777777" w:rsidR="009F6292" w:rsidRDefault="009F6292">
      <w:pPr>
        <w:rPr>
          <w:rFonts w:ascii="Times New Roman" w:hAnsi="Times New Roman" w:cs="Times New Roman"/>
        </w:rPr>
      </w:pPr>
    </w:p>
    <w:p w14:paraId="594F6FDA" w14:textId="77777777" w:rsidR="009F6292" w:rsidRPr="00F5779F" w:rsidRDefault="009F6292">
      <w:pPr>
        <w:rPr>
          <w:rFonts w:ascii="Times New Roman" w:hAnsi="Times New Roman" w:cs="Times New Roman"/>
        </w:rPr>
      </w:pPr>
    </w:p>
    <w:p w14:paraId="5782D6D6" w14:textId="77777777" w:rsidR="00B906BF" w:rsidRPr="00F5779F" w:rsidRDefault="00B906BF">
      <w:pPr>
        <w:rPr>
          <w:rFonts w:ascii="Times New Roman" w:hAnsi="Times New Roman" w:cs="Times New Roman"/>
        </w:rPr>
      </w:pPr>
    </w:p>
    <w:p w14:paraId="5178A503" w14:textId="77777777" w:rsidR="00B906BF" w:rsidRDefault="00B906BF">
      <w:pPr>
        <w:rPr>
          <w:rFonts w:ascii="Times New Roman" w:hAnsi="Times New Roman" w:cs="Times New Roman"/>
        </w:rPr>
      </w:pPr>
    </w:p>
    <w:p w14:paraId="1C5F32B1" w14:textId="77777777" w:rsidR="000C4A94" w:rsidRDefault="000C4A94">
      <w:pPr>
        <w:rPr>
          <w:rFonts w:ascii="Times New Roman" w:hAnsi="Times New Roman" w:cs="Times New Roman"/>
        </w:rPr>
      </w:pPr>
    </w:p>
    <w:p w14:paraId="0B287889" w14:textId="77777777" w:rsidR="000C4A94" w:rsidRDefault="000C4A94">
      <w:pPr>
        <w:rPr>
          <w:rFonts w:ascii="Times New Roman" w:hAnsi="Times New Roman" w:cs="Times New Roman"/>
        </w:rPr>
      </w:pPr>
    </w:p>
    <w:p w14:paraId="2AA4D725" w14:textId="77777777" w:rsidR="000C4A94" w:rsidRDefault="000C4A94">
      <w:pPr>
        <w:rPr>
          <w:rFonts w:ascii="Times New Roman" w:hAnsi="Times New Roman" w:cs="Times New Roman"/>
        </w:rPr>
      </w:pPr>
    </w:p>
    <w:p w14:paraId="10DE62D6" w14:textId="77777777" w:rsidR="000C4A94" w:rsidRDefault="000C4A94">
      <w:pPr>
        <w:rPr>
          <w:rFonts w:ascii="Times New Roman" w:hAnsi="Times New Roman" w:cs="Times New Roman"/>
        </w:rPr>
      </w:pPr>
    </w:p>
    <w:p w14:paraId="3E826EA7" w14:textId="77777777" w:rsidR="000C4A94" w:rsidRDefault="000C4A94">
      <w:pPr>
        <w:rPr>
          <w:rFonts w:ascii="Times New Roman" w:hAnsi="Times New Roman" w:cs="Times New Roman"/>
        </w:rPr>
      </w:pPr>
    </w:p>
    <w:p w14:paraId="2CDBDE60" w14:textId="77777777" w:rsidR="000C4A94" w:rsidRPr="005C207F" w:rsidRDefault="000C4A94">
      <w:pPr>
        <w:rPr>
          <w:rFonts w:ascii="Times New Roman" w:hAnsi="Times New Roman" w:cs="Times New Roman"/>
          <w:sz w:val="24"/>
          <w:szCs w:val="24"/>
        </w:rPr>
      </w:pPr>
    </w:p>
    <w:p w14:paraId="09EEDD53" w14:textId="77777777" w:rsidR="00386EDD" w:rsidRPr="005C207F" w:rsidRDefault="00386EDD" w:rsidP="00B906BF">
      <w:pPr>
        <w:jc w:val="center"/>
        <w:rPr>
          <w:rFonts w:ascii="Times New Roman" w:hAnsi="Times New Roman" w:cs="Times New Roman"/>
          <w:b/>
          <w:sz w:val="24"/>
          <w:szCs w:val="24"/>
        </w:rPr>
      </w:pPr>
    </w:p>
    <w:p w14:paraId="2BAD6177" w14:textId="77777777" w:rsidR="00B906BF" w:rsidRPr="005C207F" w:rsidRDefault="00B906BF" w:rsidP="00B906BF">
      <w:pPr>
        <w:jc w:val="center"/>
        <w:rPr>
          <w:rFonts w:ascii="Times New Roman" w:hAnsi="Times New Roman" w:cs="Times New Roman"/>
          <w:b/>
          <w:sz w:val="24"/>
          <w:szCs w:val="24"/>
          <w:u w:val="single"/>
        </w:rPr>
      </w:pPr>
      <w:r w:rsidRPr="005C207F">
        <w:rPr>
          <w:rFonts w:ascii="Times New Roman" w:hAnsi="Times New Roman" w:cs="Times New Roman"/>
          <w:b/>
          <w:sz w:val="24"/>
          <w:szCs w:val="24"/>
          <w:u w:val="single"/>
        </w:rPr>
        <w:t>Table of Contents</w:t>
      </w:r>
    </w:p>
    <w:p w14:paraId="3580E16E" w14:textId="77777777" w:rsidR="003D5DF2" w:rsidRPr="005C207F" w:rsidRDefault="003D5DF2" w:rsidP="00B906BF">
      <w:pPr>
        <w:jc w:val="center"/>
        <w:rPr>
          <w:rFonts w:ascii="Times New Roman" w:hAnsi="Times New Roman" w:cs="Times New Roman"/>
          <w:sz w:val="24"/>
          <w:szCs w:val="24"/>
          <w:u w:val="single"/>
        </w:rPr>
      </w:pPr>
    </w:p>
    <w:p w14:paraId="2C551294" w14:textId="77777777" w:rsidR="004D4F93" w:rsidRPr="005C207F" w:rsidRDefault="00AC14BD" w:rsidP="00AC14BD">
      <w:pPr>
        <w:rPr>
          <w:rFonts w:ascii="Times New Roman" w:hAnsi="Times New Roman" w:cs="Times New Roman"/>
          <w:sz w:val="24"/>
          <w:szCs w:val="24"/>
        </w:rPr>
      </w:pPr>
      <w:r w:rsidRPr="005C207F">
        <w:rPr>
          <w:rFonts w:ascii="Times New Roman" w:hAnsi="Times New Roman" w:cs="Times New Roman"/>
          <w:sz w:val="24"/>
          <w:szCs w:val="24"/>
        </w:rPr>
        <w:t>Director</w:t>
      </w:r>
      <w:r w:rsidR="00F95CBD" w:rsidRPr="005C207F">
        <w:rPr>
          <w:rFonts w:ascii="Times New Roman" w:hAnsi="Times New Roman" w:cs="Times New Roman"/>
          <w:sz w:val="24"/>
          <w:szCs w:val="24"/>
        </w:rPr>
        <w:t>’s</w:t>
      </w:r>
      <w:r w:rsidRPr="005C207F">
        <w:rPr>
          <w:rFonts w:ascii="Times New Roman" w:hAnsi="Times New Roman" w:cs="Times New Roman"/>
          <w:sz w:val="24"/>
          <w:szCs w:val="24"/>
        </w:rPr>
        <w:t xml:space="preserve"> Summary</w:t>
      </w:r>
      <w:r w:rsidR="008E6384" w:rsidRPr="005C207F">
        <w:rPr>
          <w:rFonts w:ascii="Times New Roman" w:hAnsi="Times New Roman" w:cs="Times New Roman"/>
          <w:sz w:val="24"/>
          <w:szCs w:val="24"/>
        </w:rPr>
        <w:t>……………………………………</w:t>
      </w:r>
      <w:r w:rsidR="00F95CBD" w:rsidRPr="005C207F">
        <w:rPr>
          <w:rFonts w:ascii="Times New Roman" w:hAnsi="Times New Roman" w:cs="Times New Roman"/>
          <w:sz w:val="24"/>
          <w:szCs w:val="24"/>
        </w:rPr>
        <w:t>….</w:t>
      </w:r>
      <w:r w:rsidR="008E6384" w:rsidRPr="005C207F">
        <w:rPr>
          <w:rFonts w:ascii="Times New Roman" w:hAnsi="Times New Roman" w:cs="Times New Roman"/>
          <w:sz w:val="24"/>
          <w:szCs w:val="24"/>
        </w:rPr>
        <w:t>……………….….</w:t>
      </w:r>
      <w:r w:rsidR="007F624A" w:rsidRPr="005C207F">
        <w:rPr>
          <w:rFonts w:ascii="Times New Roman" w:hAnsi="Times New Roman" w:cs="Times New Roman"/>
          <w:sz w:val="24"/>
          <w:szCs w:val="24"/>
        </w:rPr>
        <w:t>..</w:t>
      </w:r>
      <w:r w:rsidR="000E6655" w:rsidRPr="005C207F">
        <w:rPr>
          <w:rFonts w:ascii="Times New Roman" w:hAnsi="Times New Roman" w:cs="Times New Roman"/>
          <w:sz w:val="24"/>
          <w:szCs w:val="24"/>
        </w:rPr>
        <w:t>1</w:t>
      </w:r>
    </w:p>
    <w:p w14:paraId="56B67488" w14:textId="77777777" w:rsidR="007F624A" w:rsidRPr="005C207F" w:rsidRDefault="007F624A" w:rsidP="00AC14BD">
      <w:pPr>
        <w:rPr>
          <w:rFonts w:ascii="Times New Roman" w:hAnsi="Times New Roman" w:cs="Times New Roman"/>
          <w:sz w:val="24"/>
          <w:szCs w:val="24"/>
        </w:rPr>
      </w:pPr>
    </w:p>
    <w:p w14:paraId="30A16B29" w14:textId="77777777" w:rsidR="004D4F93" w:rsidRPr="005C207F" w:rsidRDefault="004D4F93" w:rsidP="004D4F93">
      <w:pPr>
        <w:rPr>
          <w:rFonts w:ascii="Times New Roman" w:hAnsi="Times New Roman" w:cs="Times New Roman"/>
          <w:sz w:val="24"/>
          <w:szCs w:val="24"/>
        </w:rPr>
      </w:pPr>
      <w:r w:rsidRPr="005C207F">
        <w:rPr>
          <w:rFonts w:ascii="Times New Roman" w:hAnsi="Times New Roman" w:cs="Times New Roman"/>
          <w:sz w:val="24"/>
          <w:szCs w:val="24"/>
        </w:rPr>
        <w:t>Strategic Planning Team</w:t>
      </w:r>
      <w:r w:rsidR="000D06B2" w:rsidRPr="005C207F">
        <w:rPr>
          <w:rFonts w:ascii="Times New Roman" w:hAnsi="Times New Roman" w:cs="Times New Roman"/>
          <w:sz w:val="24"/>
          <w:szCs w:val="24"/>
        </w:rPr>
        <w:t>....</w:t>
      </w:r>
      <w:r w:rsidR="007F624A" w:rsidRPr="005C207F">
        <w:rPr>
          <w:rFonts w:ascii="Times New Roman" w:hAnsi="Times New Roman" w:cs="Times New Roman"/>
          <w:sz w:val="24"/>
          <w:szCs w:val="24"/>
        </w:rPr>
        <w:t>…</w:t>
      </w:r>
      <w:r w:rsidR="003F162E" w:rsidRPr="005C207F">
        <w:rPr>
          <w:rFonts w:ascii="Times New Roman" w:hAnsi="Times New Roman" w:cs="Times New Roman"/>
          <w:sz w:val="24"/>
          <w:szCs w:val="24"/>
        </w:rPr>
        <w:t>……………</w:t>
      </w:r>
      <w:r w:rsidR="007F624A" w:rsidRPr="005C207F">
        <w:rPr>
          <w:rFonts w:ascii="Times New Roman" w:hAnsi="Times New Roman" w:cs="Times New Roman"/>
          <w:sz w:val="24"/>
          <w:szCs w:val="24"/>
        </w:rPr>
        <w:t>…………………………</w:t>
      </w:r>
      <w:r w:rsidR="00F95CBD" w:rsidRPr="005C207F">
        <w:rPr>
          <w:rFonts w:ascii="Times New Roman" w:hAnsi="Times New Roman" w:cs="Times New Roman"/>
          <w:sz w:val="24"/>
          <w:szCs w:val="24"/>
        </w:rPr>
        <w:t>…...</w:t>
      </w:r>
      <w:r w:rsidR="005C207F">
        <w:rPr>
          <w:rFonts w:ascii="Times New Roman" w:hAnsi="Times New Roman" w:cs="Times New Roman"/>
          <w:sz w:val="24"/>
          <w:szCs w:val="24"/>
        </w:rPr>
        <w:t>…</w:t>
      </w:r>
      <w:r w:rsidR="008805F1">
        <w:rPr>
          <w:rFonts w:ascii="Times New Roman" w:hAnsi="Times New Roman" w:cs="Times New Roman"/>
          <w:sz w:val="24"/>
          <w:szCs w:val="24"/>
        </w:rPr>
        <w:t>.</w:t>
      </w:r>
      <w:r w:rsidR="005C207F">
        <w:rPr>
          <w:rFonts w:ascii="Times New Roman" w:hAnsi="Times New Roman" w:cs="Times New Roman"/>
          <w:sz w:val="24"/>
          <w:szCs w:val="24"/>
        </w:rPr>
        <w:t>…</w:t>
      </w:r>
      <w:r w:rsidR="000C6934" w:rsidRPr="005C207F">
        <w:rPr>
          <w:rFonts w:ascii="Times New Roman" w:hAnsi="Times New Roman" w:cs="Times New Roman"/>
          <w:sz w:val="24"/>
          <w:szCs w:val="24"/>
        </w:rPr>
        <w:t>..</w:t>
      </w:r>
      <w:r w:rsidR="000E6655" w:rsidRPr="005C207F">
        <w:rPr>
          <w:rFonts w:ascii="Times New Roman" w:hAnsi="Times New Roman" w:cs="Times New Roman"/>
          <w:sz w:val="24"/>
          <w:szCs w:val="24"/>
        </w:rPr>
        <w:t>1</w:t>
      </w:r>
    </w:p>
    <w:p w14:paraId="3B98D0FF" w14:textId="77777777" w:rsidR="007F624A" w:rsidRPr="005C207F" w:rsidRDefault="007F624A" w:rsidP="004D4F93">
      <w:pPr>
        <w:rPr>
          <w:rFonts w:ascii="Times New Roman" w:hAnsi="Times New Roman" w:cs="Times New Roman"/>
          <w:sz w:val="24"/>
          <w:szCs w:val="24"/>
        </w:rPr>
      </w:pPr>
    </w:p>
    <w:p w14:paraId="70969CF4" w14:textId="77777777" w:rsidR="00F5779F" w:rsidRPr="005C207F" w:rsidRDefault="0023044A" w:rsidP="00AC14BD">
      <w:pPr>
        <w:rPr>
          <w:rFonts w:ascii="Times New Roman" w:hAnsi="Times New Roman" w:cs="Times New Roman"/>
          <w:sz w:val="24"/>
          <w:szCs w:val="24"/>
        </w:rPr>
      </w:pPr>
      <w:r w:rsidRPr="005C207F">
        <w:rPr>
          <w:rFonts w:ascii="Times New Roman" w:hAnsi="Times New Roman" w:cs="Times New Roman"/>
          <w:sz w:val="24"/>
          <w:szCs w:val="24"/>
        </w:rPr>
        <w:t>History of the</w:t>
      </w:r>
      <w:r w:rsidR="000D06B2" w:rsidRPr="005C207F">
        <w:rPr>
          <w:rFonts w:ascii="Times New Roman" w:hAnsi="Times New Roman" w:cs="Times New Roman"/>
          <w:sz w:val="24"/>
          <w:szCs w:val="24"/>
        </w:rPr>
        <w:t xml:space="preserve"> </w:t>
      </w:r>
      <w:r w:rsidRPr="005C207F">
        <w:rPr>
          <w:rFonts w:ascii="Times New Roman" w:hAnsi="Times New Roman" w:cs="Times New Roman"/>
          <w:sz w:val="24"/>
          <w:szCs w:val="24"/>
        </w:rPr>
        <w:t>Trenton City Museum</w:t>
      </w:r>
      <w:r w:rsidR="000D06B2" w:rsidRPr="005C207F">
        <w:rPr>
          <w:rFonts w:ascii="Times New Roman" w:hAnsi="Times New Roman" w:cs="Times New Roman"/>
          <w:sz w:val="24"/>
          <w:szCs w:val="24"/>
        </w:rPr>
        <w:t>…………………………………..</w:t>
      </w:r>
      <w:r w:rsidR="007F624A" w:rsidRPr="005C207F">
        <w:rPr>
          <w:rFonts w:ascii="Times New Roman" w:hAnsi="Times New Roman" w:cs="Times New Roman"/>
          <w:sz w:val="24"/>
          <w:szCs w:val="24"/>
        </w:rPr>
        <w:t>……</w:t>
      </w:r>
      <w:r w:rsidR="005C207F">
        <w:rPr>
          <w:rFonts w:ascii="Times New Roman" w:hAnsi="Times New Roman" w:cs="Times New Roman"/>
          <w:sz w:val="24"/>
          <w:szCs w:val="24"/>
        </w:rPr>
        <w:t>…</w:t>
      </w:r>
      <w:r w:rsidR="000C6934" w:rsidRPr="005C207F">
        <w:rPr>
          <w:rFonts w:ascii="Times New Roman" w:hAnsi="Times New Roman" w:cs="Times New Roman"/>
          <w:sz w:val="24"/>
          <w:szCs w:val="24"/>
        </w:rPr>
        <w:t>.</w:t>
      </w:r>
      <w:r w:rsidRPr="005C207F">
        <w:rPr>
          <w:rFonts w:ascii="Times New Roman" w:hAnsi="Times New Roman" w:cs="Times New Roman"/>
          <w:sz w:val="24"/>
          <w:szCs w:val="24"/>
        </w:rPr>
        <w:t>2</w:t>
      </w:r>
    </w:p>
    <w:p w14:paraId="5D102012" w14:textId="77777777" w:rsidR="007F624A" w:rsidRPr="005C207F" w:rsidRDefault="007F624A" w:rsidP="00AC14BD">
      <w:pPr>
        <w:rPr>
          <w:rFonts w:ascii="Times New Roman" w:hAnsi="Times New Roman" w:cs="Times New Roman"/>
          <w:sz w:val="24"/>
          <w:szCs w:val="24"/>
        </w:rPr>
      </w:pPr>
    </w:p>
    <w:p w14:paraId="4EAB2DE0" w14:textId="77777777" w:rsidR="004258E5" w:rsidRPr="005C207F" w:rsidRDefault="004258E5" w:rsidP="00B906BF">
      <w:pPr>
        <w:rPr>
          <w:rFonts w:ascii="Times New Roman" w:hAnsi="Times New Roman" w:cs="Times New Roman"/>
          <w:sz w:val="24"/>
          <w:szCs w:val="24"/>
        </w:rPr>
      </w:pPr>
      <w:r w:rsidRPr="005C207F">
        <w:rPr>
          <w:rFonts w:ascii="Times New Roman" w:hAnsi="Times New Roman" w:cs="Times New Roman"/>
          <w:sz w:val="24"/>
          <w:szCs w:val="24"/>
        </w:rPr>
        <w:t xml:space="preserve">Statements </w:t>
      </w:r>
      <w:r w:rsidR="00B00501" w:rsidRPr="005C207F">
        <w:rPr>
          <w:rFonts w:ascii="Times New Roman" w:hAnsi="Times New Roman" w:cs="Times New Roman"/>
          <w:sz w:val="24"/>
          <w:szCs w:val="24"/>
        </w:rPr>
        <w:t>of Mission</w:t>
      </w:r>
      <w:r w:rsidRPr="005C207F">
        <w:rPr>
          <w:rFonts w:ascii="Times New Roman" w:hAnsi="Times New Roman" w:cs="Times New Roman"/>
          <w:sz w:val="24"/>
          <w:szCs w:val="24"/>
        </w:rPr>
        <w:t xml:space="preserve"> and Vision</w:t>
      </w:r>
      <w:r w:rsidR="007F624A" w:rsidRPr="005C207F">
        <w:rPr>
          <w:rFonts w:ascii="Times New Roman" w:hAnsi="Times New Roman" w:cs="Times New Roman"/>
          <w:sz w:val="24"/>
          <w:szCs w:val="24"/>
        </w:rPr>
        <w:t>…………………………………</w:t>
      </w:r>
      <w:r w:rsidR="008E6384" w:rsidRPr="005C207F">
        <w:rPr>
          <w:rFonts w:ascii="Times New Roman" w:hAnsi="Times New Roman" w:cs="Times New Roman"/>
          <w:sz w:val="24"/>
          <w:szCs w:val="24"/>
        </w:rPr>
        <w:t>..</w:t>
      </w:r>
      <w:r w:rsidR="007F624A" w:rsidRPr="005C207F">
        <w:rPr>
          <w:rFonts w:ascii="Times New Roman" w:hAnsi="Times New Roman" w:cs="Times New Roman"/>
          <w:sz w:val="24"/>
          <w:szCs w:val="24"/>
        </w:rPr>
        <w:t>…</w:t>
      </w:r>
      <w:r w:rsidR="000C6934" w:rsidRPr="005C207F">
        <w:rPr>
          <w:rFonts w:ascii="Times New Roman" w:hAnsi="Times New Roman" w:cs="Times New Roman"/>
          <w:sz w:val="24"/>
          <w:szCs w:val="24"/>
        </w:rPr>
        <w:t>……</w:t>
      </w:r>
      <w:r w:rsidR="007F624A" w:rsidRPr="005C207F">
        <w:rPr>
          <w:rFonts w:ascii="Times New Roman" w:hAnsi="Times New Roman" w:cs="Times New Roman"/>
          <w:sz w:val="24"/>
          <w:szCs w:val="24"/>
        </w:rPr>
        <w:t xml:space="preserve">…. </w:t>
      </w:r>
      <w:r w:rsidR="0023044A" w:rsidRPr="005C207F">
        <w:rPr>
          <w:rFonts w:ascii="Times New Roman" w:hAnsi="Times New Roman" w:cs="Times New Roman"/>
          <w:sz w:val="24"/>
          <w:szCs w:val="24"/>
        </w:rPr>
        <w:t>3</w:t>
      </w:r>
    </w:p>
    <w:p w14:paraId="180BD454" w14:textId="77777777" w:rsidR="00A154C1" w:rsidRPr="005C207F" w:rsidRDefault="00A154C1" w:rsidP="00B906BF">
      <w:pPr>
        <w:rPr>
          <w:rFonts w:ascii="Times New Roman" w:hAnsi="Times New Roman" w:cs="Times New Roman"/>
          <w:sz w:val="24"/>
          <w:szCs w:val="24"/>
        </w:rPr>
      </w:pPr>
    </w:p>
    <w:p w14:paraId="18DD47DA" w14:textId="77777777" w:rsidR="00A154C1" w:rsidRPr="005C207F" w:rsidRDefault="00A154C1" w:rsidP="00B906BF">
      <w:pPr>
        <w:rPr>
          <w:rFonts w:ascii="Times New Roman" w:hAnsi="Times New Roman" w:cs="Times New Roman"/>
          <w:sz w:val="24"/>
          <w:szCs w:val="24"/>
        </w:rPr>
      </w:pPr>
      <w:r w:rsidRPr="005C207F">
        <w:rPr>
          <w:rFonts w:ascii="Times New Roman" w:hAnsi="Times New Roman" w:cs="Times New Roman"/>
          <w:sz w:val="24"/>
          <w:szCs w:val="24"/>
        </w:rPr>
        <w:t>Current Environment……………………………………………………………4</w:t>
      </w:r>
    </w:p>
    <w:p w14:paraId="7C1A258C" w14:textId="77777777" w:rsidR="007F624A" w:rsidRPr="005C207F" w:rsidRDefault="007F624A" w:rsidP="00B906BF">
      <w:pPr>
        <w:rPr>
          <w:rFonts w:ascii="Times New Roman" w:hAnsi="Times New Roman" w:cs="Times New Roman"/>
          <w:sz w:val="24"/>
          <w:szCs w:val="24"/>
        </w:rPr>
      </w:pPr>
    </w:p>
    <w:p w14:paraId="121F6446" w14:textId="77777777" w:rsidR="0023044A" w:rsidRDefault="007D0A1F" w:rsidP="00B906BF">
      <w:pPr>
        <w:rPr>
          <w:rFonts w:ascii="Times New Roman" w:hAnsi="Times New Roman" w:cs="Times New Roman"/>
          <w:sz w:val="24"/>
          <w:szCs w:val="24"/>
        </w:rPr>
      </w:pPr>
      <w:r w:rsidRPr="005C207F">
        <w:rPr>
          <w:rFonts w:ascii="Times New Roman" w:hAnsi="Times New Roman" w:cs="Times New Roman"/>
          <w:sz w:val="24"/>
          <w:szCs w:val="24"/>
        </w:rPr>
        <w:t>Strategic Planning Category Description</w:t>
      </w:r>
      <w:r w:rsidR="000C6934" w:rsidRPr="005C207F">
        <w:rPr>
          <w:rFonts w:ascii="Times New Roman" w:hAnsi="Times New Roman" w:cs="Times New Roman"/>
          <w:sz w:val="24"/>
          <w:szCs w:val="24"/>
        </w:rPr>
        <w:t>s............................................……</w:t>
      </w:r>
      <w:r w:rsidR="007310AB" w:rsidRPr="005C207F">
        <w:rPr>
          <w:rFonts w:ascii="Times New Roman" w:hAnsi="Times New Roman" w:cs="Times New Roman"/>
          <w:sz w:val="24"/>
          <w:szCs w:val="24"/>
        </w:rPr>
        <w:t>..</w:t>
      </w:r>
      <w:r w:rsidR="000C6934" w:rsidRPr="005C207F">
        <w:rPr>
          <w:rFonts w:ascii="Times New Roman" w:hAnsi="Times New Roman" w:cs="Times New Roman"/>
          <w:sz w:val="24"/>
          <w:szCs w:val="24"/>
        </w:rPr>
        <w:t>.</w:t>
      </w:r>
      <w:r w:rsidR="002E1EA3" w:rsidRPr="005C207F">
        <w:rPr>
          <w:rFonts w:ascii="Times New Roman" w:hAnsi="Times New Roman" w:cs="Times New Roman"/>
          <w:sz w:val="24"/>
          <w:szCs w:val="24"/>
        </w:rPr>
        <w:t>.</w:t>
      </w:r>
      <w:r w:rsidR="008E6384" w:rsidRPr="005C207F">
        <w:rPr>
          <w:rFonts w:ascii="Times New Roman" w:hAnsi="Times New Roman" w:cs="Times New Roman"/>
          <w:sz w:val="24"/>
          <w:szCs w:val="24"/>
        </w:rPr>
        <w:t>..</w:t>
      </w:r>
      <w:r w:rsidR="00A154C1" w:rsidRPr="005C207F">
        <w:rPr>
          <w:rFonts w:ascii="Times New Roman" w:hAnsi="Times New Roman" w:cs="Times New Roman"/>
          <w:sz w:val="24"/>
          <w:szCs w:val="24"/>
        </w:rPr>
        <w:t>....</w:t>
      </w:r>
      <w:r w:rsidR="005C207F">
        <w:rPr>
          <w:rFonts w:ascii="Times New Roman" w:hAnsi="Times New Roman" w:cs="Times New Roman"/>
          <w:sz w:val="24"/>
          <w:szCs w:val="24"/>
        </w:rPr>
        <w:t>5</w:t>
      </w:r>
    </w:p>
    <w:p w14:paraId="59568102" w14:textId="77777777" w:rsidR="008805F1" w:rsidRDefault="008805F1" w:rsidP="00B906BF">
      <w:pPr>
        <w:rPr>
          <w:rFonts w:ascii="Times New Roman" w:hAnsi="Times New Roman" w:cs="Times New Roman"/>
          <w:sz w:val="24"/>
          <w:szCs w:val="24"/>
        </w:rPr>
      </w:pPr>
    </w:p>
    <w:p w14:paraId="66A010AD" w14:textId="77777777" w:rsidR="008805F1" w:rsidRDefault="008805F1" w:rsidP="00B906BF">
      <w:pPr>
        <w:rPr>
          <w:rFonts w:ascii="Times New Roman" w:hAnsi="Times New Roman" w:cs="Times New Roman"/>
          <w:sz w:val="24"/>
          <w:szCs w:val="24"/>
        </w:rPr>
      </w:pPr>
    </w:p>
    <w:p w14:paraId="25ACACB8" w14:textId="77777777" w:rsidR="008805F1" w:rsidRPr="005C207F" w:rsidRDefault="004B4E53" w:rsidP="00B906BF">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6D98406B" wp14:editId="04EC34B2">
            <wp:extent cx="5355771" cy="4015652"/>
            <wp:effectExtent l="0" t="0" r="0" b="4445"/>
            <wp:docPr id="6" name="Picture 6" descr="C:\Users\Donna\Desktop\Ellarslie in snow.stars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na\Desktop\Ellarslie in snow.stars 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61392" cy="4019866"/>
                    </a:xfrm>
                    <a:prstGeom prst="rect">
                      <a:avLst/>
                    </a:prstGeom>
                    <a:noFill/>
                    <a:ln>
                      <a:noFill/>
                    </a:ln>
                    <a:effectLst>
                      <a:softEdge rad="127000"/>
                    </a:effectLst>
                  </pic:spPr>
                </pic:pic>
              </a:graphicData>
            </a:graphic>
          </wp:inline>
        </w:drawing>
      </w:r>
    </w:p>
    <w:p w14:paraId="6C6AC996" w14:textId="77777777" w:rsidR="00F5779F" w:rsidRPr="005C207F" w:rsidRDefault="00F5779F" w:rsidP="00B906BF">
      <w:pPr>
        <w:rPr>
          <w:rFonts w:ascii="Times New Roman" w:hAnsi="Times New Roman" w:cs="Times New Roman"/>
          <w:b/>
          <w:sz w:val="24"/>
          <w:szCs w:val="24"/>
        </w:rPr>
      </w:pPr>
    </w:p>
    <w:p w14:paraId="57C468EA" w14:textId="77777777" w:rsidR="004258E5" w:rsidRPr="005C207F" w:rsidRDefault="004258E5" w:rsidP="00B906BF">
      <w:pPr>
        <w:rPr>
          <w:rFonts w:ascii="Times New Roman" w:hAnsi="Times New Roman" w:cs="Times New Roman"/>
          <w:b/>
          <w:sz w:val="24"/>
          <w:szCs w:val="24"/>
        </w:rPr>
      </w:pPr>
    </w:p>
    <w:p w14:paraId="24F9C8BA" w14:textId="77777777" w:rsidR="006665E0" w:rsidRDefault="008805F1" w:rsidP="001E257C">
      <w:pPr>
        <w:rPr>
          <w:rFonts w:ascii="Times New Roman" w:hAnsi="Times New Roman" w:cs="Times New Roman"/>
          <w:b/>
          <w:i/>
          <w:sz w:val="24"/>
          <w:szCs w:val="24"/>
        </w:rPr>
      </w:pPr>
      <w:r w:rsidRPr="008805F1">
        <w:rPr>
          <w:rFonts w:ascii="Times New Roman" w:hAnsi="Times New Roman" w:cs="Times New Roman"/>
          <w:b/>
          <w:i/>
          <w:sz w:val="24"/>
          <w:szCs w:val="24"/>
        </w:rPr>
        <w:t>Ellarsli</w:t>
      </w:r>
      <w:r w:rsidR="004B4E53">
        <w:rPr>
          <w:rFonts w:ascii="Times New Roman" w:hAnsi="Times New Roman" w:cs="Times New Roman"/>
          <w:b/>
          <w:i/>
          <w:sz w:val="24"/>
          <w:szCs w:val="24"/>
        </w:rPr>
        <w:t>e Mansion, Cadwalader Park</w:t>
      </w:r>
    </w:p>
    <w:p w14:paraId="1D965ABE" w14:textId="77777777" w:rsidR="004B4E53" w:rsidRDefault="004B4E53" w:rsidP="001E257C">
      <w:pPr>
        <w:rPr>
          <w:rFonts w:ascii="Times New Roman" w:hAnsi="Times New Roman" w:cs="Times New Roman"/>
          <w:b/>
          <w:i/>
          <w:sz w:val="24"/>
          <w:szCs w:val="24"/>
        </w:rPr>
      </w:pPr>
      <w:r>
        <w:rPr>
          <w:rFonts w:ascii="Times New Roman" w:hAnsi="Times New Roman" w:cs="Times New Roman"/>
          <w:b/>
          <w:i/>
          <w:sz w:val="24"/>
          <w:szCs w:val="24"/>
        </w:rPr>
        <w:t>Trenton New Jersey</w:t>
      </w:r>
    </w:p>
    <w:p w14:paraId="2C23F654" w14:textId="77777777" w:rsidR="004B4E53" w:rsidRPr="004B4E53" w:rsidRDefault="004B4E53" w:rsidP="001E257C">
      <w:pPr>
        <w:rPr>
          <w:rFonts w:ascii="Times New Roman" w:hAnsi="Times New Roman" w:cs="Times New Roman"/>
          <w:b/>
          <w:i/>
          <w:sz w:val="24"/>
          <w:szCs w:val="24"/>
        </w:rPr>
      </w:pPr>
    </w:p>
    <w:p w14:paraId="7AADBD0B" w14:textId="77777777" w:rsidR="004B4E53" w:rsidRDefault="004B4E53" w:rsidP="001E257C">
      <w:pPr>
        <w:rPr>
          <w:rFonts w:ascii="Times New Roman" w:hAnsi="Times New Roman" w:cs="Times New Roman"/>
          <w:b/>
          <w:sz w:val="24"/>
          <w:szCs w:val="24"/>
          <w:u w:val="single"/>
        </w:rPr>
      </w:pPr>
    </w:p>
    <w:p w14:paraId="763A489A" w14:textId="77777777" w:rsidR="004B4E53" w:rsidRDefault="004B4E53" w:rsidP="001E257C">
      <w:pPr>
        <w:rPr>
          <w:rFonts w:ascii="Times New Roman" w:hAnsi="Times New Roman" w:cs="Times New Roman"/>
          <w:b/>
          <w:sz w:val="24"/>
          <w:szCs w:val="24"/>
          <w:u w:val="single"/>
        </w:rPr>
      </w:pPr>
    </w:p>
    <w:p w14:paraId="350034A8" w14:textId="77777777" w:rsidR="001832A7" w:rsidRPr="005C207F" w:rsidRDefault="00386EDD" w:rsidP="001E257C">
      <w:pPr>
        <w:rPr>
          <w:rFonts w:ascii="Times New Roman" w:hAnsi="Times New Roman" w:cs="Times New Roman"/>
          <w:b/>
          <w:u w:val="single"/>
        </w:rPr>
      </w:pPr>
      <w:r w:rsidRPr="005C207F">
        <w:rPr>
          <w:rFonts w:ascii="Times New Roman" w:hAnsi="Times New Roman" w:cs="Times New Roman"/>
          <w:b/>
          <w:u w:val="single"/>
        </w:rPr>
        <w:t>Director</w:t>
      </w:r>
      <w:r w:rsidR="000D06B2" w:rsidRPr="005C207F">
        <w:rPr>
          <w:rFonts w:ascii="Times New Roman" w:hAnsi="Times New Roman" w:cs="Times New Roman"/>
          <w:b/>
          <w:u w:val="single"/>
        </w:rPr>
        <w:t>’s</w:t>
      </w:r>
      <w:r w:rsidRPr="005C207F">
        <w:rPr>
          <w:rFonts w:ascii="Times New Roman" w:hAnsi="Times New Roman" w:cs="Times New Roman"/>
          <w:b/>
          <w:u w:val="single"/>
        </w:rPr>
        <w:t xml:space="preserve"> </w:t>
      </w:r>
      <w:r w:rsidR="004258E5" w:rsidRPr="005C207F">
        <w:rPr>
          <w:rFonts w:ascii="Times New Roman" w:hAnsi="Times New Roman" w:cs="Times New Roman"/>
          <w:b/>
          <w:u w:val="single"/>
        </w:rPr>
        <w:t xml:space="preserve">Summary </w:t>
      </w:r>
    </w:p>
    <w:p w14:paraId="63F0DC7B" w14:textId="77777777" w:rsidR="001832A7" w:rsidRPr="005C207F" w:rsidRDefault="001832A7" w:rsidP="00B906BF">
      <w:pPr>
        <w:rPr>
          <w:rFonts w:ascii="Times New Roman" w:hAnsi="Times New Roman" w:cs="Times New Roman"/>
        </w:rPr>
      </w:pPr>
    </w:p>
    <w:p w14:paraId="2A475784" w14:textId="77777777" w:rsidR="001832A7" w:rsidRPr="005C207F" w:rsidRDefault="004258E5" w:rsidP="00B906BF">
      <w:pPr>
        <w:rPr>
          <w:rFonts w:ascii="Times New Roman" w:hAnsi="Times New Roman" w:cs="Times New Roman"/>
        </w:rPr>
      </w:pPr>
      <w:r w:rsidRPr="005C207F">
        <w:rPr>
          <w:rFonts w:ascii="Times New Roman" w:hAnsi="Times New Roman" w:cs="Times New Roman"/>
        </w:rPr>
        <w:t xml:space="preserve">The development of </w:t>
      </w:r>
      <w:r w:rsidR="001832A7" w:rsidRPr="005C207F">
        <w:rPr>
          <w:rFonts w:ascii="Times New Roman" w:hAnsi="Times New Roman" w:cs="Times New Roman"/>
        </w:rPr>
        <w:t>the Strategic Plan 2015-2018</w:t>
      </w:r>
      <w:r w:rsidR="004B52D2" w:rsidRPr="005C207F">
        <w:rPr>
          <w:rFonts w:ascii="Times New Roman" w:hAnsi="Times New Roman" w:cs="Times New Roman"/>
        </w:rPr>
        <w:t xml:space="preserve"> for</w:t>
      </w:r>
      <w:r w:rsidR="00E66DB3" w:rsidRPr="005C207F">
        <w:rPr>
          <w:rFonts w:ascii="Times New Roman" w:hAnsi="Times New Roman" w:cs="Times New Roman"/>
        </w:rPr>
        <w:t xml:space="preserve"> </w:t>
      </w:r>
      <w:r w:rsidR="00A4424B" w:rsidRPr="005C207F">
        <w:rPr>
          <w:rFonts w:ascii="Times New Roman" w:hAnsi="Times New Roman" w:cs="Times New Roman"/>
        </w:rPr>
        <w:t>application by</w:t>
      </w:r>
      <w:r w:rsidR="001832A7" w:rsidRPr="005C207F">
        <w:rPr>
          <w:rFonts w:ascii="Times New Roman" w:hAnsi="Times New Roman" w:cs="Times New Roman"/>
        </w:rPr>
        <w:t xml:space="preserve"> the Trenton Museum Society (TMS</w:t>
      </w:r>
      <w:proofErr w:type="gramStart"/>
      <w:r w:rsidR="001832A7" w:rsidRPr="005C207F">
        <w:rPr>
          <w:rFonts w:ascii="Times New Roman" w:hAnsi="Times New Roman" w:cs="Times New Roman"/>
        </w:rPr>
        <w:t>)</w:t>
      </w:r>
      <w:r w:rsidR="00E66DB3" w:rsidRPr="005C207F">
        <w:rPr>
          <w:rFonts w:ascii="Times New Roman" w:hAnsi="Times New Roman" w:cs="Times New Roman"/>
        </w:rPr>
        <w:t xml:space="preserve">  </w:t>
      </w:r>
      <w:r w:rsidR="001832A7" w:rsidRPr="005C207F">
        <w:rPr>
          <w:rFonts w:ascii="Times New Roman" w:hAnsi="Times New Roman" w:cs="Times New Roman"/>
        </w:rPr>
        <w:t>has</w:t>
      </w:r>
      <w:proofErr w:type="gramEnd"/>
      <w:r w:rsidR="001832A7" w:rsidRPr="005C207F">
        <w:rPr>
          <w:rFonts w:ascii="Times New Roman" w:hAnsi="Times New Roman" w:cs="Times New Roman"/>
        </w:rPr>
        <w:t xml:space="preserve"> been </w:t>
      </w:r>
      <w:r w:rsidR="00AC14BD" w:rsidRPr="005C207F">
        <w:rPr>
          <w:rFonts w:ascii="Times New Roman" w:hAnsi="Times New Roman" w:cs="Times New Roman"/>
        </w:rPr>
        <w:t xml:space="preserve">a </w:t>
      </w:r>
      <w:r w:rsidR="004437D4">
        <w:rPr>
          <w:rFonts w:ascii="Times New Roman" w:hAnsi="Times New Roman" w:cs="Times New Roman"/>
        </w:rPr>
        <w:t>thirteen</w:t>
      </w:r>
      <w:r w:rsidR="000D06B2" w:rsidRPr="005C207F">
        <w:rPr>
          <w:rFonts w:ascii="Times New Roman" w:hAnsi="Times New Roman" w:cs="Times New Roman"/>
        </w:rPr>
        <w:t>-</w:t>
      </w:r>
      <w:r w:rsidR="00A4424B" w:rsidRPr="005C207F">
        <w:rPr>
          <w:rFonts w:ascii="Times New Roman" w:hAnsi="Times New Roman" w:cs="Times New Roman"/>
        </w:rPr>
        <w:t xml:space="preserve">month </w:t>
      </w:r>
      <w:r w:rsidR="001832A7" w:rsidRPr="005C207F">
        <w:rPr>
          <w:rFonts w:ascii="Times New Roman" w:hAnsi="Times New Roman" w:cs="Times New Roman"/>
        </w:rPr>
        <w:t xml:space="preserve">guided  process </w:t>
      </w:r>
      <w:r w:rsidR="0023539A" w:rsidRPr="005C207F">
        <w:rPr>
          <w:rFonts w:ascii="Times New Roman" w:hAnsi="Times New Roman" w:cs="Times New Roman"/>
        </w:rPr>
        <w:t>of research and discussion. The committee comprising the Strategic Plan has employed participatory</w:t>
      </w:r>
      <w:r w:rsidR="001832A7" w:rsidRPr="005C207F">
        <w:rPr>
          <w:rFonts w:ascii="Times New Roman" w:hAnsi="Times New Roman" w:cs="Times New Roman"/>
        </w:rPr>
        <w:t xml:space="preserve"> and constructive</w:t>
      </w:r>
      <w:r w:rsidRPr="005C207F">
        <w:rPr>
          <w:rFonts w:ascii="Times New Roman" w:hAnsi="Times New Roman" w:cs="Times New Roman"/>
        </w:rPr>
        <w:t xml:space="preserve"> </w:t>
      </w:r>
      <w:r w:rsidR="001832A7" w:rsidRPr="005C207F">
        <w:rPr>
          <w:rFonts w:ascii="Times New Roman" w:hAnsi="Times New Roman" w:cs="Times New Roman"/>
        </w:rPr>
        <w:t xml:space="preserve">exchanges for </w:t>
      </w:r>
      <w:r w:rsidR="00FD6C3D" w:rsidRPr="005C207F">
        <w:rPr>
          <w:rFonts w:ascii="Times New Roman" w:hAnsi="Times New Roman" w:cs="Times New Roman"/>
        </w:rPr>
        <w:t xml:space="preserve">the </w:t>
      </w:r>
      <w:r w:rsidR="001832A7" w:rsidRPr="005C207F">
        <w:rPr>
          <w:rFonts w:ascii="Times New Roman" w:hAnsi="Times New Roman" w:cs="Times New Roman"/>
        </w:rPr>
        <w:t>growth and future de</w:t>
      </w:r>
      <w:r w:rsidR="00FD6C3D" w:rsidRPr="005C207F">
        <w:rPr>
          <w:rFonts w:ascii="Times New Roman" w:hAnsi="Times New Roman" w:cs="Times New Roman"/>
        </w:rPr>
        <w:t>velopment</w:t>
      </w:r>
      <w:r w:rsidR="00E66DB3" w:rsidRPr="005C207F">
        <w:rPr>
          <w:rFonts w:ascii="Times New Roman" w:hAnsi="Times New Roman" w:cs="Times New Roman"/>
        </w:rPr>
        <w:t xml:space="preserve"> of programming and exhibitions in the Trenton City Museum.</w:t>
      </w:r>
    </w:p>
    <w:p w14:paraId="0DF52DF6" w14:textId="77777777" w:rsidR="001832A7" w:rsidRPr="005C207F" w:rsidRDefault="001832A7" w:rsidP="00B906BF">
      <w:pPr>
        <w:rPr>
          <w:rFonts w:ascii="Times New Roman" w:hAnsi="Times New Roman" w:cs="Times New Roman"/>
        </w:rPr>
      </w:pPr>
    </w:p>
    <w:p w14:paraId="11F0E307" w14:textId="77777777" w:rsidR="00E14DC2" w:rsidRPr="005C207F" w:rsidRDefault="00E14DC2" w:rsidP="00B906BF">
      <w:pPr>
        <w:rPr>
          <w:rFonts w:ascii="Times New Roman" w:hAnsi="Times New Roman" w:cs="Times New Roman"/>
        </w:rPr>
      </w:pPr>
      <w:r w:rsidRPr="005C207F">
        <w:rPr>
          <w:rFonts w:ascii="Times New Roman" w:hAnsi="Times New Roman" w:cs="Times New Roman"/>
        </w:rPr>
        <w:t>T</w:t>
      </w:r>
      <w:r w:rsidR="00743601" w:rsidRPr="005C207F">
        <w:rPr>
          <w:rFonts w:ascii="Times New Roman" w:hAnsi="Times New Roman" w:cs="Times New Roman"/>
        </w:rPr>
        <w:t>his S</w:t>
      </w:r>
      <w:r w:rsidR="004258E5" w:rsidRPr="005C207F">
        <w:rPr>
          <w:rFonts w:ascii="Times New Roman" w:hAnsi="Times New Roman" w:cs="Times New Roman"/>
        </w:rPr>
        <w:t>trategi</w:t>
      </w:r>
      <w:r w:rsidR="00743601" w:rsidRPr="005C207F">
        <w:rPr>
          <w:rFonts w:ascii="Times New Roman" w:hAnsi="Times New Roman" w:cs="Times New Roman"/>
        </w:rPr>
        <w:t>c Plan is designed</w:t>
      </w:r>
      <w:r w:rsidRPr="005C207F">
        <w:rPr>
          <w:rFonts w:ascii="Times New Roman" w:hAnsi="Times New Roman" w:cs="Times New Roman"/>
        </w:rPr>
        <w:t xml:space="preserve"> to take unfulfilled</w:t>
      </w:r>
      <w:r w:rsidR="00743601" w:rsidRPr="005C207F">
        <w:rPr>
          <w:rFonts w:ascii="Times New Roman" w:hAnsi="Times New Roman" w:cs="Times New Roman"/>
        </w:rPr>
        <w:t xml:space="preserve"> </w:t>
      </w:r>
      <w:r w:rsidR="00B00501" w:rsidRPr="005C207F">
        <w:rPr>
          <w:rFonts w:ascii="Times New Roman" w:hAnsi="Times New Roman" w:cs="Times New Roman"/>
        </w:rPr>
        <w:t xml:space="preserve">or incomplete </w:t>
      </w:r>
      <w:r w:rsidR="00743601" w:rsidRPr="005C207F">
        <w:rPr>
          <w:rFonts w:ascii="Times New Roman" w:hAnsi="Times New Roman" w:cs="Times New Roman"/>
        </w:rPr>
        <w:t>ambitions</w:t>
      </w:r>
      <w:r w:rsidR="00B00501" w:rsidRPr="005C207F">
        <w:rPr>
          <w:rFonts w:ascii="Times New Roman" w:hAnsi="Times New Roman" w:cs="Times New Roman"/>
        </w:rPr>
        <w:t xml:space="preserve"> </w:t>
      </w:r>
      <w:r w:rsidR="004B52D2" w:rsidRPr="005C207F">
        <w:rPr>
          <w:rFonts w:ascii="Times New Roman" w:hAnsi="Times New Roman" w:cs="Times New Roman"/>
        </w:rPr>
        <w:t xml:space="preserve">and interests, </w:t>
      </w:r>
      <w:r w:rsidRPr="005C207F">
        <w:rPr>
          <w:rFonts w:ascii="Times New Roman" w:hAnsi="Times New Roman" w:cs="Times New Roman"/>
        </w:rPr>
        <w:t>expresse</w:t>
      </w:r>
      <w:r w:rsidR="004B52D2" w:rsidRPr="005C207F">
        <w:rPr>
          <w:rFonts w:ascii="Times New Roman" w:hAnsi="Times New Roman" w:cs="Times New Roman"/>
        </w:rPr>
        <w:t>d by the board,</w:t>
      </w:r>
      <w:r w:rsidRPr="005C207F">
        <w:rPr>
          <w:rFonts w:ascii="Times New Roman" w:hAnsi="Times New Roman" w:cs="Times New Roman"/>
        </w:rPr>
        <w:t xml:space="preserve"> the employees </w:t>
      </w:r>
      <w:r w:rsidR="004B52D2" w:rsidRPr="005C207F">
        <w:rPr>
          <w:rFonts w:ascii="Times New Roman" w:hAnsi="Times New Roman" w:cs="Times New Roman"/>
        </w:rPr>
        <w:t xml:space="preserve">and museum visitors </w:t>
      </w:r>
      <w:r w:rsidR="00AC14BD" w:rsidRPr="005C207F">
        <w:rPr>
          <w:rFonts w:ascii="Times New Roman" w:hAnsi="Times New Roman" w:cs="Times New Roman"/>
        </w:rPr>
        <w:t>and</w:t>
      </w:r>
      <w:r w:rsidR="00FD6C3D" w:rsidRPr="005C207F">
        <w:rPr>
          <w:rFonts w:ascii="Times New Roman" w:hAnsi="Times New Roman" w:cs="Times New Roman"/>
        </w:rPr>
        <w:t xml:space="preserve"> develop a</w:t>
      </w:r>
      <w:r w:rsidR="004258E5" w:rsidRPr="005C207F">
        <w:rPr>
          <w:rFonts w:ascii="Times New Roman" w:hAnsi="Times New Roman" w:cs="Times New Roman"/>
        </w:rPr>
        <w:t xml:space="preserve"> </w:t>
      </w:r>
      <w:r w:rsidRPr="005C207F">
        <w:rPr>
          <w:rFonts w:ascii="Times New Roman" w:hAnsi="Times New Roman" w:cs="Times New Roman"/>
        </w:rPr>
        <w:t>functioning</w:t>
      </w:r>
      <w:r w:rsidR="004258E5" w:rsidRPr="005C207F">
        <w:rPr>
          <w:rFonts w:ascii="Times New Roman" w:hAnsi="Times New Roman" w:cs="Times New Roman"/>
        </w:rPr>
        <w:t xml:space="preserve"> structure </w:t>
      </w:r>
      <w:r w:rsidR="00FD6C3D" w:rsidRPr="005C207F">
        <w:rPr>
          <w:rFonts w:ascii="Times New Roman" w:hAnsi="Times New Roman" w:cs="Times New Roman"/>
        </w:rPr>
        <w:t>in which</w:t>
      </w:r>
      <w:r w:rsidR="004B52D2" w:rsidRPr="005C207F">
        <w:rPr>
          <w:rFonts w:ascii="Times New Roman" w:hAnsi="Times New Roman" w:cs="Times New Roman"/>
        </w:rPr>
        <w:t xml:space="preserve"> goals can</w:t>
      </w:r>
      <w:r w:rsidRPr="005C207F">
        <w:rPr>
          <w:rFonts w:ascii="Times New Roman" w:hAnsi="Times New Roman" w:cs="Times New Roman"/>
        </w:rPr>
        <w:t xml:space="preserve"> be</w:t>
      </w:r>
      <w:r w:rsidR="004258E5" w:rsidRPr="005C207F">
        <w:rPr>
          <w:rFonts w:ascii="Times New Roman" w:hAnsi="Times New Roman" w:cs="Times New Roman"/>
        </w:rPr>
        <w:t xml:space="preserve"> realistic</w:t>
      </w:r>
      <w:r w:rsidRPr="005C207F">
        <w:rPr>
          <w:rFonts w:ascii="Times New Roman" w:hAnsi="Times New Roman" w:cs="Times New Roman"/>
        </w:rPr>
        <w:t>a</w:t>
      </w:r>
      <w:r w:rsidR="008E0C36" w:rsidRPr="005C207F">
        <w:rPr>
          <w:rFonts w:ascii="Times New Roman" w:hAnsi="Times New Roman" w:cs="Times New Roman"/>
        </w:rPr>
        <w:t>lly and successfully achieved</w:t>
      </w:r>
      <w:r w:rsidRPr="005C207F">
        <w:rPr>
          <w:rFonts w:ascii="Times New Roman" w:hAnsi="Times New Roman" w:cs="Times New Roman"/>
        </w:rPr>
        <w:t>.</w:t>
      </w:r>
    </w:p>
    <w:p w14:paraId="614240E8" w14:textId="77777777" w:rsidR="00532718" w:rsidRPr="005C207F" w:rsidRDefault="00532718" w:rsidP="00B906BF">
      <w:pPr>
        <w:rPr>
          <w:rFonts w:ascii="Times New Roman" w:hAnsi="Times New Roman" w:cs="Times New Roman"/>
        </w:rPr>
      </w:pPr>
    </w:p>
    <w:p w14:paraId="45C0FB6B" w14:textId="77777777" w:rsidR="00E66DB3" w:rsidRPr="005C207F" w:rsidRDefault="0099475B" w:rsidP="00B906BF">
      <w:pPr>
        <w:rPr>
          <w:rFonts w:ascii="Times New Roman" w:hAnsi="Times New Roman" w:cs="Times New Roman"/>
        </w:rPr>
      </w:pPr>
      <w:r w:rsidRPr="005C207F">
        <w:rPr>
          <w:rFonts w:ascii="Times New Roman" w:hAnsi="Times New Roman" w:cs="Times New Roman"/>
        </w:rPr>
        <w:t xml:space="preserve">Expanded success and adherence to our mission statement and vision statement </w:t>
      </w:r>
      <w:r w:rsidR="000B5A22" w:rsidRPr="005C207F">
        <w:rPr>
          <w:rFonts w:ascii="Times New Roman" w:hAnsi="Times New Roman" w:cs="Times New Roman"/>
        </w:rPr>
        <w:t xml:space="preserve">guided our </w:t>
      </w:r>
      <w:r w:rsidR="00E81733" w:rsidRPr="005C207F">
        <w:rPr>
          <w:rFonts w:ascii="Times New Roman" w:hAnsi="Times New Roman" w:cs="Times New Roman"/>
        </w:rPr>
        <w:t>discussions</w:t>
      </w:r>
      <w:r w:rsidR="000B5A22" w:rsidRPr="005C207F">
        <w:rPr>
          <w:rFonts w:ascii="Times New Roman" w:hAnsi="Times New Roman" w:cs="Times New Roman"/>
        </w:rPr>
        <w:t xml:space="preserve">. </w:t>
      </w:r>
      <w:r w:rsidR="004540FC" w:rsidRPr="005C207F">
        <w:rPr>
          <w:rFonts w:ascii="Times New Roman" w:hAnsi="Times New Roman" w:cs="Times New Roman"/>
        </w:rPr>
        <w:t>Focus</w:t>
      </w:r>
      <w:r w:rsidR="00E66DB3" w:rsidRPr="005C207F">
        <w:rPr>
          <w:rFonts w:ascii="Times New Roman" w:hAnsi="Times New Roman" w:cs="Times New Roman"/>
        </w:rPr>
        <w:t xml:space="preserve"> </w:t>
      </w:r>
      <w:r w:rsidR="00743601" w:rsidRPr="005C207F">
        <w:rPr>
          <w:rFonts w:ascii="Times New Roman" w:hAnsi="Times New Roman" w:cs="Times New Roman"/>
        </w:rPr>
        <w:t>areas evolved</w:t>
      </w:r>
      <w:r w:rsidR="00E66DB3" w:rsidRPr="005C207F">
        <w:rPr>
          <w:rFonts w:ascii="Times New Roman" w:hAnsi="Times New Roman" w:cs="Times New Roman"/>
        </w:rPr>
        <w:t xml:space="preserve">: </w:t>
      </w:r>
      <w:r w:rsidR="00271B42" w:rsidRPr="005C207F">
        <w:rPr>
          <w:rFonts w:ascii="Times New Roman" w:hAnsi="Times New Roman" w:cs="Times New Roman"/>
        </w:rPr>
        <w:t>continued and strengthened adherence</w:t>
      </w:r>
      <w:r w:rsidR="00CD68E4" w:rsidRPr="005C207F">
        <w:rPr>
          <w:rFonts w:ascii="Times New Roman" w:hAnsi="Times New Roman" w:cs="Times New Roman"/>
        </w:rPr>
        <w:t xml:space="preserve"> to museum standards and best practices</w:t>
      </w:r>
      <w:r w:rsidR="00B134FE">
        <w:rPr>
          <w:rFonts w:ascii="Times New Roman" w:hAnsi="Times New Roman" w:cs="Times New Roman"/>
        </w:rPr>
        <w:t>;</w:t>
      </w:r>
      <w:r w:rsidR="00E66DB3" w:rsidRPr="005C207F">
        <w:rPr>
          <w:rFonts w:ascii="Times New Roman" w:hAnsi="Times New Roman" w:cs="Times New Roman"/>
        </w:rPr>
        <w:t xml:space="preserve"> </w:t>
      </w:r>
      <w:r w:rsidR="00CD68E4" w:rsidRPr="005C207F">
        <w:rPr>
          <w:rFonts w:ascii="Times New Roman" w:hAnsi="Times New Roman" w:cs="Times New Roman"/>
        </w:rPr>
        <w:lastRenderedPageBreak/>
        <w:t>relevance in programming and exhibitions</w:t>
      </w:r>
      <w:proofErr w:type="gramStart"/>
      <w:r w:rsidR="00B134FE">
        <w:rPr>
          <w:rFonts w:ascii="Times New Roman" w:hAnsi="Times New Roman" w:cs="Times New Roman"/>
        </w:rPr>
        <w:t>;</w:t>
      </w:r>
      <w:proofErr w:type="gramEnd"/>
      <w:r w:rsidR="00CD68E4" w:rsidRPr="005C207F">
        <w:rPr>
          <w:rFonts w:ascii="Times New Roman" w:hAnsi="Times New Roman" w:cs="Times New Roman"/>
        </w:rPr>
        <w:t xml:space="preserve"> </w:t>
      </w:r>
      <w:r w:rsidR="00271B42" w:rsidRPr="005C207F">
        <w:rPr>
          <w:rFonts w:ascii="Times New Roman" w:hAnsi="Times New Roman" w:cs="Times New Roman"/>
        </w:rPr>
        <w:t>communication strengthening</w:t>
      </w:r>
      <w:r w:rsidR="00CD68E4" w:rsidRPr="005C207F">
        <w:rPr>
          <w:rFonts w:ascii="Times New Roman" w:hAnsi="Times New Roman" w:cs="Times New Roman"/>
        </w:rPr>
        <w:t xml:space="preserve"> and fiscal soundness for continued growth and </w:t>
      </w:r>
      <w:r w:rsidR="00E66DB3" w:rsidRPr="005C207F">
        <w:rPr>
          <w:rFonts w:ascii="Times New Roman" w:hAnsi="Times New Roman" w:cs="Times New Roman"/>
        </w:rPr>
        <w:t xml:space="preserve">professional </w:t>
      </w:r>
      <w:r w:rsidR="00743601" w:rsidRPr="005C207F">
        <w:rPr>
          <w:rFonts w:ascii="Times New Roman" w:hAnsi="Times New Roman" w:cs="Times New Roman"/>
        </w:rPr>
        <w:t>excellence</w:t>
      </w:r>
      <w:r w:rsidR="00E66DB3" w:rsidRPr="005C207F">
        <w:rPr>
          <w:rFonts w:ascii="Times New Roman" w:hAnsi="Times New Roman" w:cs="Times New Roman"/>
        </w:rPr>
        <w:t>.</w:t>
      </w:r>
    </w:p>
    <w:p w14:paraId="177A0A5F" w14:textId="77777777" w:rsidR="00E66DB3" w:rsidRPr="005C207F" w:rsidRDefault="00E66DB3" w:rsidP="00B906BF">
      <w:pPr>
        <w:rPr>
          <w:rFonts w:ascii="Times New Roman" w:hAnsi="Times New Roman" w:cs="Times New Roman"/>
        </w:rPr>
      </w:pPr>
    </w:p>
    <w:p w14:paraId="3FEC9177" w14:textId="77777777" w:rsidR="00271B42" w:rsidRPr="005C207F" w:rsidRDefault="0099475B" w:rsidP="00B906BF">
      <w:pPr>
        <w:rPr>
          <w:rFonts w:ascii="Times New Roman" w:hAnsi="Times New Roman" w:cs="Times New Roman"/>
        </w:rPr>
      </w:pPr>
      <w:r w:rsidRPr="005C207F">
        <w:rPr>
          <w:rFonts w:ascii="Times New Roman" w:hAnsi="Times New Roman" w:cs="Times New Roman"/>
        </w:rPr>
        <w:t xml:space="preserve">As a </w:t>
      </w:r>
      <w:r w:rsidR="00E81733" w:rsidRPr="005C207F">
        <w:rPr>
          <w:rFonts w:ascii="Times New Roman" w:hAnsi="Times New Roman" w:cs="Times New Roman"/>
        </w:rPr>
        <w:t xml:space="preserve">first </w:t>
      </w:r>
      <w:r w:rsidR="004540FC" w:rsidRPr="005C207F">
        <w:rPr>
          <w:rFonts w:ascii="Times New Roman" w:hAnsi="Times New Roman" w:cs="Times New Roman"/>
        </w:rPr>
        <w:t>Strategic</w:t>
      </w:r>
      <w:r w:rsidR="00E81733" w:rsidRPr="005C207F">
        <w:rPr>
          <w:rFonts w:ascii="Times New Roman" w:hAnsi="Times New Roman" w:cs="Times New Roman"/>
        </w:rPr>
        <w:t xml:space="preserve"> Plan</w:t>
      </w:r>
      <w:r w:rsidRPr="005C207F">
        <w:rPr>
          <w:rFonts w:ascii="Times New Roman" w:hAnsi="Times New Roman" w:cs="Times New Roman"/>
        </w:rPr>
        <w:t xml:space="preserve"> for the Trenton </w:t>
      </w:r>
      <w:r w:rsidR="00271B42" w:rsidRPr="005C207F">
        <w:rPr>
          <w:rFonts w:ascii="Times New Roman" w:hAnsi="Times New Roman" w:cs="Times New Roman"/>
        </w:rPr>
        <w:t>Museum Society</w:t>
      </w:r>
      <w:r w:rsidR="004540FC" w:rsidRPr="005C207F">
        <w:rPr>
          <w:rFonts w:ascii="Times New Roman" w:hAnsi="Times New Roman" w:cs="Times New Roman"/>
        </w:rPr>
        <w:t>,</w:t>
      </w:r>
      <w:r w:rsidR="00E81733" w:rsidRPr="005C207F">
        <w:rPr>
          <w:rFonts w:ascii="Times New Roman" w:hAnsi="Times New Roman" w:cs="Times New Roman"/>
        </w:rPr>
        <w:t xml:space="preserve"> many actions </w:t>
      </w:r>
      <w:r w:rsidR="004540FC" w:rsidRPr="005C207F">
        <w:rPr>
          <w:rFonts w:ascii="Times New Roman" w:hAnsi="Times New Roman" w:cs="Times New Roman"/>
        </w:rPr>
        <w:t>are expres</w:t>
      </w:r>
      <w:r w:rsidRPr="005C207F">
        <w:rPr>
          <w:rFonts w:ascii="Times New Roman" w:hAnsi="Times New Roman" w:cs="Times New Roman"/>
        </w:rPr>
        <w:t>sed in</w:t>
      </w:r>
      <w:r w:rsidR="00271B42" w:rsidRPr="005C207F">
        <w:rPr>
          <w:rFonts w:ascii="Times New Roman" w:hAnsi="Times New Roman" w:cs="Times New Roman"/>
        </w:rPr>
        <w:t xml:space="preserve"> focused</w:t>
      </w:r>
      <w:r w:rsidR="004540FC" w:rsidRPr="005C207F">
        <w:rPr>
          <w:rFonts w:ascii="Times New Roman" w:hAnsi="Times New Roman" w:cs="Times New Roman"/>
        </w:rPr>
        <w:t xml:space="preserve"> </w:t>
      </w:r>
      <w:r w:rsidR="00271B42" w:rsidRPr="005C207F">
        <w:rPr>
          <w:rFonts w:ascii="Times New Roman" w:hAnsi="Times New Roman" w:cs="Times New Roman"/>
        </w:rPr>
        <w:t>phases</w:t>
      </w:r>
      <w:r w:rsidRPr="005C207F">
        <w:rPr>
          <w:rFonts w:ascii="Times New Roman" w:hAnsi="Times New Roman" w:cs="Times New Roman"/>
        </w:rPr>
        <w:t>.</w:t>
      </w:r>
    </w:p>
    <w:p w14:paraId="7195497C" w14:textId="77777777" w:rsidR="00E81733" w:rsidRPr="005C207F" w:rsidRDefault="004540FC" w:rsidP="00B906BF">
      <w:pPr>
        <w:rPr>
          <w:rFonts w:ascii="Times New Roman" w:hAnsi="Times New Roman" w:cs="Times New Roman"/>
        </w:rPr>
      </w:pPr>
      <w:r w:rsidRPr="005C207F">
        <w:rPr>
          <w:rFonts w:ascii="Times New Roman" w:hAnsi="Times New Roman" w:cs="Times New Roman"/>
        </w:rPr>
        <w:t xml:space="preserve">The Strategic Plan team </w:t>
      </w:r>
      <w:r w:rsidR="00271B42" w:rsidRPr="005C207F">
        <w:rPr>
          <w:rFonts w:ascii="Times New Roman" w:hAnsi="Times New Roman" w:cs="Times New Roman"/>
        </w:rPr>
        <w:t>believe</w:t>
      </w:r>
      <w:r w:rsidR="000D06B2" w:rsidRPr="005C207F">
        <w:rPr>
          <w:rFonts w:ascii="Times New Roman" w:hAnsi="Times New Roman" w:cs="Times New Roman"/>
        </w:rPr>
        <w:t>s</w:t>
      </w:r>
      <w:r w:rsidRPr="005C207F">
        <w:rPr>
          <w:rFonts w:ascii="Times New Roman" w:hAnsi="Times New Roman" w:cs="Times New Roman"/>
        </w:rPr>
        <w:t xml:space="preserve"> </w:t>
      </w:r>
      <w:r w:rsidR="00271B42" w:rsidRPr="005C207F">
        <w:rPr>
          <w:rFonts w:ascii="Times New Roman" w:hAnsi="Times New Roman" w:cs="Times New Roman"/>
        </w:rPr>
        <w:t>these</w:t>
      </w:r>
      <w:r w:rsidRPr="005C207F">
        <w:rPr>
          <w:rFonts w:ascii="Times New Roman" w:hAnsi="Times New Roman" w:cs="Times New Roman"/>
        </w:rPr>
        <w:t xml:space="preserve"> actions a</w:t>
      </w:r>
      <w:r w:rsidR="000D06B2" w:rsidRPr="005C207F">
        <w:rPr>
          <w:rFonts w:ascii="Times New Roman" w:hAnsi="Times New Roman" w:cs="Times New Roman"/>
        </w:rPr>
        <w:t>re</w:t>
      </w:r>
      <w:r w:rsidRPr="005C207F">
        <w:rPr>
          <w:rFonts w:ascii="Times New Roman" w:hAnsi="Times New Roman" w:cs="Times New Roman"/>
        </w:rPr>
        <w:t xml:space="preserve"> necessary</w:t>
      </w:r>
      <w:r w:rsidR="00E81733" w:rsidRPr="005C207F">
        <w:rPr>
          <w:rFonts w:ascii="Times New Roman" w:hAnsi="Times New Roman" w:cs="Times New Roman"/>
        </w:rPr>
        <w:t xml:space="preserve"> </w:t>
      </w:r>
      <w:r w:rsidRPr="005C207F">
        <w:rPr>
          <w:rFonts w:ascii="Times New Roman" w:hAnsi="Times New Roman" w:cs="Times New Roman"/>
        </w:rPr>
        <w:t xml:space="preserve">to </w:t>
      </w:r>
      <w:r w:rsidR="00D32CCF" w:rsidRPr="005C207F">
        <w:rPr>
          <w:rFonts w:ascii="Times New Roman" w:hAnsi="Times New Roman" w:cs="Times New Roman"/>
        </w:rPr>
        <w:t>strengthen foundations</w:t>
      </w:r>
      <w:r w:rsidRPr="005C207F">
        <w:rPr>
          <w:rFonts w:ascii="Times New Roman" w:hAnsi="Times New Roman" w:cs="Times New Roman"/>
        </w:rPr>
        <w:t xml:space="preserve"> for </w:t>
      </w:r>
      <w:r w:rsidR="0099475B" w:rsidRPr="005C207F">
        <w:rPr>
          <w:rFonts w:ascii="Times New Roman" w:hAnsi="Times New Roman" w:cs="Times New Roman"/>
        </w:rPr>
        <w:t>greater</w:t>
      </w:r>
      <w:r w:rsidRPr="005C207F">
        <w:rPr>
          <w:rFonts w:ascii="Times New Roman" w:hAnsi="Times New Roman" w:cs="Times New Roman"/>
        </w:rPr>
        <w:t xml:space="preserve"> growth</w:t>
      </w:r>
      <w:r w:rsidR="00E81733" w:rsidRPr="005C207F">
        <w:rPr>
          <w:rFonts w:ascii="Times New Roman" w:hAnsi="Times New Roman" w:cs="Times New Roman"/>
        </w:rPr>
        <w:t xml:space="preserve">. </w:t>
      </w:r>
    </w:p>
    <w:p w14:paraId="0731104A" w14:textId="77777777" w:rsidR="00E81733" w:rsidRPr="005C207F" w:rsidRDefault="00E81733" w:rsidP="00B906BF">
      <w:pPr>
        <w:rPr>
          <w:rFonts w:ascii="Times New Roman" w:hAnsi="Times New Roman" w:cs="Times New Roman"/>
        </w:rPr>
      </w:pPr>
    </w:p>
    <w:p w14:paraId="004A8C47" w14:textId="77777777" w:rsidR="00532718" w:rsidRPr="005C207F" w:rsidRDefault="005705C7" w:rsidP="00B906BF">
      <w:pPr>
        <w:rPr>
          <w:rFonts w:ascii="Times New Roman" w:hAnsi="Times New Roman" w:cs="Times New Roman"/>
        </w:rPr>
      </w:pPr>
      <w:r w:rsidRPr="005C207F">
        <w:rPr>
          <w:rFonts w:ascii="Times New Roman" w:hAnsi="Times New Roman" w:cs="Times New Roman"/>
        </w:rPr>
        <w:t>These discussions</w:t>
      </w:r>
      <w:r w:rsidR="00532718" w:rsidRPr="005C207F">
        <w:rPr>
          <w:rFonts w:ascii="Times New Roman" w:hAnsi="Times New Roman" w:cs="Times New Roman"/>
        </w:rPr>
        <w:t xml:space="preserve"> included th</w:t>
      </w:r>
      <w:r w:rsidR="004540FC" w:rsidRPr="005C207F">
        <w:rPr>
          <w:rFonts w:ascii="Times New Roman" w:hAnsi="Times New Roman" w:cs="Times New Roman"/>
        </w:rPr>
        <w:t>e</w:t>
      </w:r>
      <w:r w:rsidRPr="005C207F">
        <w:rPr>
          <w:rFonts w:ascii="Times New Roman" w:hAnsi="Times New Roman" w:cs="Times New Roman"/>
        </w:rPr>
        <w:t xml:space="preserve"> study of</w:t>
      </w:r>
      <w:r w:rsidR="00532718" w:rsidRPr="005C207F">
        <w:rPr>
          <w:rFonts w:ascii="Times New Roman" w:hAnsi="Times New Roman" w:cs="Times New Roman"/>
        </w:rPr>
        <w:t xml:space="preserve"> recent </w:t>
      </w:r>
      <w:r w:rsidR="004540FC" w:rsidRPr="005C207F">
        <w:rPr>
          <w:rFonts w:ascii="Times New Roman" w:hAnsi="Times New Roman" w:cs="Times New Roman"/>
        </w:rPr>
        <w:t>challenges</w:t>
      </w:r>
      <w:r w:rsidR="00532718" w:rsidRPr="005C207F">
        <w:rPr>
          <w:rFonts w:ascii="Times New Roman" w:hAnsi="Times New Roman" w:cs="Times New Roman"/>
        </w:rPr>
        <w:t xml:space="preserve"> the museum</w:t>
      </w:r>
      <w:r w:rsidR="00D32CCF" w:rsidRPr="005C207F">
        <w:rPr>
          <w:rFonts w:ascii="Times New Roman" w:hAnsi="Times New Roman" w:cs="Times New Roman"/>
        </w:rPr>
        <w:t xml:space="preserve"> faces. One challenge</w:t>
      </w:r>
      <w:r w:rsidR="00532718" w:rsidRPr="005C207F">
        <w:rPr>
          <w:rFonts w:ascii="Times New Roman" w:hAnsi="Times New Roman" w:cs="Times New Roman"/>
        </w:rPr>
        <w:t xml:space="preserve"> brought a full </w:t>
      </w:r>
      <w:r w:rsidR="00D32CCF" w:rsidRPr="005C207F">
        <w:rPr>
          <w:rFonts w:ascii="Times New Roman" w:hAnsi="Times New Roman" w:cs="Times New Roman"/>
        </w:rPr>
        <w:t>consensus</w:t>
      </w:r>
      <w:r w:rsidR="000D06B2" w:rsidRPr="005C207F">
        <w:rPr>
          <w:rFonts w:ascii="Times New Roman" w:hAnsi="Times New Roman" w:cs="Times New Roman"/>
        </w:rPr>
        <w:t>:</w:t>
      </w:r>
      <w:r w:rsidR="00532718" w:rsidRPr="005C207F">
        <w:rPr>
          <w:rFonts w:ascii="Times New Roman" w:hAnsi="Times New Roman" w:cs="Times New Roman"/>
        </w:rPr>
        <w:t xml:space="preserve"> to bring exhibitions </w:t>
      </w:r>
      <w:r w:rsidRPr="005C207F">
        <w:rPr>
          <w:rFonts w:ascii="Times New Roman" w:hAnsi="Times New Roman" w:cs="Times New Roman"/>
        </w:rPr>
        <w:t xml:space="preserve">and programming </w:t>
      </w:r>
      <w:r w:rsidR="00532718" w:rsidRPr="005C207F">
        <w:rPr>
          <w:rFonts w:ascii="Times New Roman" w:hAnsi="Times New Roman" w:cs="Times New Roman"/>
        </w:rPr>
        <w:t xml:space="preserve">to the museum </w:t>
      </w:r>
      <w:r w:rsidR="00B134FE">
        <w:rPr>
          <w:rFonts w:ascii="Times New Roman" w:hAnsi="Times New Roman" w:cs="Times New Roman"/>
        </w:rPr>
        <w:t xml:space="preserve">that </w:t>
      </w:r>
      <w:r w:rsidR="00532718" w:rsidRPr="005C207F">
        <w:rPr>
          <w:rFonts w:ascii="Times New Roman" w:hAnsi="Times New Roman" w:cs="Times New Roman"/>
        </w:rPr>
        <w:t xml:space="preserve">more </w:t>
      </w:r>
      <w:r w:rsidR="00D32CCF" w:rsidRPr="005C207F">
        <w:rPr>
          <w:rFonts w:ascii="Times New Roman" w:hAnsi="Times New Roman" w:cs="Times New Roman"/>
        </w:rPr>
        <w:t>thoroughly reflect</w:t>
      </w:r>
      <w:r w:rsidR="000D06B2" w:rsidRPr="005C207F">
        <w:rPr>
          <w:rFonts w:ascii="Times New Roman" w:hAnsi="Times New Roman" w:cs="Times New Roman"/>
        </w:rPr>
        <w:t xml:space="preserve"> the</w:t>
      </w:r>
      <w:r w:rsidR="0099475B" w:rsidRPr="005C207F">
        <w:rPr>
          <w:rFonts w:ascii="Times New Roman" w:hAnsi="Times New Roman" w:cs="Times New Roman"/>
        </w:rPr>
        <w:t xml:space="preserve"> population</w:t>
      </w:r>
      <w:r w:rsidR="00D32CCF" w:rsidRPr="005C207F">
        <w:rPr>
          <w:rFonts w:ascii="Times New Roman" w:hAnsi="Times New Roman" w:cs="Times New Roman"/>
        </w:rPr>
        <w:t xml:space="preserve"> of the </w:t>
      </w:r>
      <w:r w:rsidR="00B134FE">
        <w:rPr>
          <w:rFonts w:ascii="Times New Roman" w:hAnsi="Times New Roman" w:cs="Times New Roman"/>
        </w:rPr>
        <w:t>C</w:t>
      </w:r>
      <w:r w:rsidR="00D32CCF" w:rsidRPr="005C207F">
        <w:rPr>
          <w:rFonts w:ascii="Times New Roman" w:hAnsi="Times New Roman" w:cs="Times New Roman"/>
        </w:rPr>
        <w:t xml:space="preserve">ity and </w:t>
      </w:r>
      <w:r w:rsidR="00B134FE">
        <w:rPr>
          <w:rFonts w:ascii="Times New Roman" w:hAnsi="Times New Roman" w:cs="Times New Roman"/>
        </w:rPr>
        <w:t xml:space="preserve">the </w:t>
      </w:r>
      <w:r w:rsidR="00D32CCF" w:rsidRPr="005C207F">
        <w:rPr>
          <w:rFonts w:ascii="Times New Roman" w:hAnsi="Times New Roman" w:cs="Times New Roman"/>
        </w:rPr>
        <w:t>region</w:t>
      </w:r>
      <w:r w:rsidR="004437D4">
        <w:rPr>
          <w:rFonts w:ascii="Times New Roman" w:hAnsi="Times New Roman" w:cs="Times New Roman"/>
        </w:rPr>
        <w:t xml:space="preserve"> </w:t>
      </w:r>
      <w:r w:rsidR="00B00501" w:rsidRPr="005C207F">
        <w:rPr>
          <w:rFonts w:ascii="Times New Roman" w:hAnsi="Times New Roman" w:cs="Times New Roman"/>
        </w:rPr>
        <w:t xml:space="preserve">while remaining true to the </w:t>
      </w:r>
      <w:proofErr w:type="gramStart"/>
      <w:r w:rsidR="00B00501" w:rsidRPr="005C207F">
        <w:rPr>
          <w:rFonts w:ascii="Times New Roman" w:hAnsi="Times New Roman" w:cs="Times New Roman"/>
        </w:rPr>
        <w:t xml:space="preserve">TMS </w:t>
      </w:r>
      <w:r w:rsidR="00CD68E4" w:rsidRPr="005C207F">
        <w:rPr>
          <w:rFonts w:ascii="Times New Roman" w:hAnsi="Times New Roman" w:cs="Times New Roman"/>
        </w:rPr>
        <w:t xml:space="preserve"> mission</w:t>
      </w:r>
      <w:proofErr w:type="gramEnd"/>
      <w:r w:rsidR="00CD68E4" w:rsidRPr="005C207F">
        <w:rPr>
          <w:rFonts w:ascii="Times New Roman" w:hAnsi="Times New Roman" w:cs="Times New Roman"/>
        </w:rPr>
        <w:t xml:space="preserve"> and vision statements. </w:t>
      </w:r>
    </w:p>
    <w:p w14:paraId="46F42568" w14:textId="77777777" w:rsidR="006415FE" w:rsidRPr="005C207F" w:rsidRDefault="006415FE" w:rsidP="00B906BF">
      <w:pPr>
        <w:rPr>
          <w:rFonts w:ascii="Times New Roman" w:hAnsi="Times New Roman" w:cs="Times New Roman"/>
        </w:rPr>
      </w:pPr>
    </w:p>
    <w:p w14:paraId="1F4BE7AB" w14:textId="77777777" w:rsidR="004905E6" w:rsidRPr="005C207F" w:rsidRDefault="004905E6" w:rsidP="00B906BF">
      <w:pPr>
        <w:rPr>
          <w:rFonts w:ascii="Times New Roman" w:hAnsi="Times New Roman" w:cs="Times New Roman"/>
        </w:rPr>
      </w:pPr>
      <w:r w:rsidRPr="005C207F">
        <w:rPr>
          <w:rFonts w:ascii="Times New Roman" w:hAnsi="Times New Roman" w:cs="Times New Roman"/>
        </w:rPr>
        <w:t>Additional challenges</w:t>
      </w:r>
      <w:r w:rsidR="00B00501" w:rsidRPr="005C207F">
        <w:rPr>
          <w:rFonts w:ascii="Times New Roman" w:hAnsi="Times New Roman" w:cs="Times New Roman"/>
        </w:rPr>
        <w:t xml:space="preserve"> include</w:t>
      </w:r>
      <w:r w:rsidRPr="005C207F">
        <w:rPr>
          <w:rFonts w:ascii="Times New Roman" w:hAnsi="Times New Roman" w:cs="Times New Roman"/>
        </w:rPr>
        <w:t xml:space="preserve"> strengthening communication</w:t>
      </w:r>
      <w:r w:rsidR="000D06B2" w:rsidRPr="005C207F">
        <w:rPr>
          <w:rFonts w:ascii="Times New Roman" w:hAnsi="Times New Roman" w:cs="Times New Roman"/>
        </w:rPr>
        <w:t>,</w:t>
      </w:r>
      <w:r w:rsidRPr="005C207F">
        <w:rPr>
          <w:rFonts w:ascii="Times New Roman" w:hAnsi="Times New Roman" w:cs="Times New Roman"/>
        </w:rPr>
        <w:t xml:space="preserve"> both external with the </w:t>
      </w:r>
      <w:r w:rsidR="000D06B2" w:rsidRPr="005C207F">
        <w:rPr>
          <w:rFonts w:ascii="Times New Roman" w:hAnsi="Times New Roman" w:cs="Times New Roman"/>
        </w:rPr>
        <w:t>C</w:t>
      </w:r>
      <w:r w:rsidRPr="005C207F">
        <w:rPr>
          <w:rFonts w:ascii="Times New Roman" w:hAnsi="Times New Roman" w:cs="Times New Roman"/>
        </w:rPr>
        <w:t xml:space="preserve">ity of Trenton </w:t>
      </w:r>
      <w:r w:rsidR="00D32CCF" w:rsidRPr="005C207F">
        <w:rPr>
          <w:rFonts w:ascii="Times New Roman" w:hAnsi="Times New Roman" w:cs="Times New Roman"/>
        </w:rPr>
        <w:t xml:space="preserve">and the region </w:t>
      </w:r>
      <w:r w:rsidRPr="005C207F">
        <w:rPr>
          <w:rFonts w:ascii="Times New Roman" w:hAnsi="Times New Roman" w:cs="Times New Roman"/>
        </w:rPr>
        <w:t xml:space="preserve">and internal to support the growth of the museum. </w:t>
      </w:r>
    </w:p>
    <w:p w14:paraId="3E0347AA" w14:textId="77777777" w:rsidR="004905E6" w:rsidRPr="005C207F" w:rsidRDefault="004905E6" w:rsidP="00B906BF">
      <w:pPr>
        <w:rPr>
          <w:rFonts w:ascii="Times New Roman" w:hAnsi="Times New Roman" w:cs="Times New Roman"/>
        </w:rPr>
      </w:pPr>
    </w:p>
    <w:p w14:paraId="1EE1159C" w14:textId="77777777" w:rsidR="006415FE" w:rsidRPr="005C207F" w:rsidRDefault="004905E6" w:rsidP="00B906BF">
      <w:pPr>
        <w:rPr>
          <w:rFonts w:ascii="Times New Roman" w:hAnsi="Times New Roman" w:cs="Times New Roman"/>
        </w:rPr>
      </w:pPr>
      <w:r w:rsidRPr="005C207F">
        <w:rPr>
          <w:rFonts w:ascii="Times New Roman" w:hAnsi="Times New Roman" w:cs="Times New Roman"/>
        </w:rPr>
        <w:t xml:space="preserve">With the reality </w:t>
      </w:r>
      <w:r w:rsidR="00CD68E4" w:rsidRPr="005C207F">
        <w:rPr>
          <w:rFonts w:ascii="Times New Roman" w:hAnsi="Times New Roman" w:cs="Times New Roman"/>
        </w:rPr>
        <w:t>of funding</w:t>
      </w:r>
      <w:r w:rsidRPr="005C207F">
        <w:rPr>
          <w:rFonts w:ascii="Times New Roman" w:hAnsi="Times New Roman" w:cs="Times New Roman"/>
        </w:rPr>
        <w:t xml:space="preserve"> limitations, fiscal soundness and growth</w:t>
      </w:r>
      <w:r w:rsidR="00CD68E4" w:rsidRPr="005C207F">
        <w:rPr>
          <w:rFonts w:ascii="Times New Roman" w:hAnsi="Times New Roman" w:cs="Times New Roman"/>
        </w:rPr>
        <w:t xml:space="preserve"> is of great </w:t>
      </w:r>
      <w:r w:rsidR="008E0C36" w:rsidRPr="005C207F">
        <w:rPr>
          <w:rFonts w:ascii="Times New Roman" w:hAnsi="Times New Roman" w:cs="Times New Roman"/>
        </w:rPr>
        <w:t>importance</w:t>
      </w:r>
      <w:r w:rsidR="00CD68E4" w:rsidRPr="005C207F">
        <w:rPr>
          <w:rFonts w:ascii="Times New Roman" w:hAnsi="Times New Roman" w:cs="Times New Roman"/>
        </w:rPr>
        <w:t xml:space="preserve"> for success</w:t>
      </w:r>
      <w:r w:rsidR="000B5A22" w:rsidRPr="005C207F">
        <w:rPr>
          <w:rFonts w:ascii="Times New Roman" w:hAnsi="Times New Roman" w:cs="Times New Roman"/>
        </w:rPr>
        <w:t xml:space="preserve">. This </w:t>
      </w:r>
      <w:r w:rsidR="000D06B2" w:rsidRPr="005C207F">
        <w:rPr>
          <w:rFonts w:ascii="Times New Roman" w:hAnsi="Times New Roman" w:cs="Times New Roman"/>
        </w:rPr>
        <w:t>will</w:t>
      </w:r>
      <w:r w:rsidR="00CD68E4" w:rsidRPr="005C207F">
        <w:rPr>
          <w:rFonts w:ascii="Times New Roman" w:hAnsi="Times New Roman" w:cs="Times New Roman"/>
        </w:rPr>
        <w:t xml:space="preserve"> </w:t>
      </w:r>
      <w:r w:rsidRPr="005C207F">
        <w:rPr>
          <w:rFonts w:ascii="Times New Roman" w:hAnsi="Times New Roman" w:cs="Times New Roman"/>
        </w:rPr>
        <w:t xml:space="preserve">benefit </w:t>
      </w:r>
      <w:r w:rsidR="008E0C36" w:rsidRPr="005C207F">
        <w:rPr>
          <w:rFonts w:ascii="Times New Roman" w:hAnsi="Times New Roman" w:cs="Times New Roman"/>
        </w:rPr>
        <w:t xml:space="preserve">both </w:t>
      </w:r>
      <w:r w:rsidRPr="005C207F">
        <w:rPr>
          <w:rFonts w:ascii="Times New Roman" w:hAnsi="Times New Roman" w:cs="Times New Roman"/>
        </w:rPr>
        <w:t xml:space="preserve">the museum </w:t>
      </w:r>
      <w:r w:rsidR="000D06B2" w:rsidRPr="005C207F">
        <w:rPr>
          <w:rFonts w:ascii="Times New Roman" w:hAnsi="Times New Roman" w:cs="Times New Roman"/>
        </w:rPr>
        <w:t xml:space="preserve">and </w:t>
      </w:r>
      <w:r w:rsidR="000B5A22" w:rsidRPr="005C207F">
        <w:rPr>
          <w:rFonts w:ascii="Times New Roman" w:hAnsi="Times New Roman" w:cs="Times New Roman"/>
        </w:rPr>
        <w:t xml:space="preserve">support the </w:t>
      </w:r>
      <w:r w:rsidR="000D06B2" w:rsidRPr="005C207F">
        <w:rPr>
          <w:rFonts w:ascii="Times New Roman" w:hAnsi="Times New Roman" w:cs="Times New Roman"/>
        </w:rPr>
        <w:t>C</w:t>
      </w:r>
      <w:r w:rsidR="000B5A22" w:rsidRPr="005C207F">
        <w:rPr>
          <w:rFonts w:ascii="Times New Roman" w:hAnsi="Times New Roman" w:cs="Times New Roman"/>
        </w:rPr>
        <w:t>ity of Trenton in its own growth challenges.</w:t>
      </w:r>
      <w:r w:rsidRPr="005C207F">
        <w:rPr>
          <w:rFonts w:ascii="Times New Roman" w:hAnsi="Times New Roman" w:cs="Times New Roman"/>
        </w:rPr>
        <w:t xml:space="preserve">  </w:t>
      </w:r>
    </w:p>
    <w:p w14:paraId="3C06B4C6" w14:textId="77777777" w:rsidR="000B5A22" w:rsidRPr="005C207F" w:rsidRDefault="000B5A22" w:rsidP="00B906BF">
      <w:pPr>
        <w:rPr>
          <w:rFonts w:ascii="Times New Roman" w:hAnsi="Times New Roman" w:cs="Times New Roman"/>
        </w:rPr>
      </w:pPr>
    </w:p>
    <w:p w14:paraId="6851E51F" w14:textId="77777777" w:rsidR="004C51C0" w:rsidRPr="005C207F" w:rsidRDefault="00271B42" w:rsidP="00B906BF">
      <w:pPr>
        <w:rPr>
          <w:rFonts w:ascii="Times New Roman" w:hAnsi="Times New Roman" w:cs="Times New Roman"/>
        </w:rPr>
      </w:pPr>
      <w:r w:rsidRPr="005C207F">
        <w:rPr>
          <w:rFonts w:ascii="Times New Roman" w:hAnsi="Times New Roman" w:cs="Times New Roman"/>
        </w:rPr>
        <w:t xml:space="preserve">I am very </w:t>
      </w:r>
      <w:r w:rsidR="00930924" w:rsidRPr="005C207F">
        <w:rPr>
          <w:rFonts w:ascii="Times New Roman" w:hAnsi="Times New Roman" w:cs="Times New Roman"/>
        </w:rPr>
        <w:t xml:space="preserve">encouraged </w:t>
      </w:r>
      <w:r w:rsidRPr="005C207F">
        <w:rPr>
          <w:rFonts w:ascii="Times New Roman" w:hAnsi="Times New Roman" w:cs="Times New Roman"/>
        </w:rPr>
        <w:t>that this Strategic Plan</w:t>
      </w:r>
      <w:r w:rsidR="00930924" w:rsidRPr="005C207F">
        <w:rPr>
          <w:rFonts w:ascii="Times New Roman" w:hAnsi="Times New Roman" w:cs="Times New Roman"/>
        </w:rPr>
        <w:t xml:space="preserve"> team has worked purposefully with me </w:t>
      </w:r>
      <w:r w:rsidRPr="005C207F">
        <w:rPr>
          <w:rFonts w:ascii="Times New Roman" w:hAnsi="Times New Roman" w:cs="Times New Roman"/>
        </w:rPr>
        <w:t>to produce an achievable and realistic gu</w:t>
      </w:r>
      <w:r w:rsidR="00B00501" w:rsidRPr="005C207F">
        <w:rPr>
          <w:rFonts w:ascii="Times New Roman" w:hAnsi="Times New Roman" w:cs="Times New Roman"/>
        </w:rPr>
        <w:t>ide</w:t>
      </w:r>
      <w:r w:rsidRPr="005C207F">
        <w:rPr>
          <w:rFonts w:ascii="Times New Roman" w:hAnsi="Times New Roman" w:cs="Times New Roman"/>
        </w:rPr>
        <w:t xml:space="preserve"> for success and growth over the next three years. </w:t>
      </w:r>
    </w:p>
    <w:p w14:paraId="28CFC442" w14:textId="77777777" w:rsidR="00271B42" w:rsidRPr="005C207F" w:rsidRDefault="00271B42" w:rsidP="00B906BF">
      <w:pPr>
        <w:rPr>
          <w:rFonts w:ascii="Times New Roman" w:hAnsi="Times New Roman" w:cs="Times New Roman"/>
        </w:rPr>
      </w:pPr>
    </w:p>
    <w:p w14:paraId="45A8E454" w14:textId="77777777" w:rsidR="00834755" w:rsidRPr="005C207F" w:rsidRDefault="00930924" w:rsidP="00B906BF">
      <w:pPr>
        <w:rPr>
          <w:rFonts w:ascii="Times New Roman" w:hAnsi="Times New Roman" w:cs="Times New Roman"/>
        </w:rPr>
      </w:pPr>
      <w:r w:rsidRPr="005C207F">
        <w:rPr>
          <w:rFonts w:ascii="Times New Roman" w:hAnsi="Times New Roman" w:cs="Times New Roman"/>
        </w:rPr>
        <w:t>I wish to express</w:t>
      </w:r>
      <w:r w:rsidR="00271B42" w:rsidRPr="005C207F">
        <w:rPr>
          <w:rFonts w:ascii="Times New Roman" w:hAnsi="Times New Roman" w:cs="Times New Roman"/>
        </w:rPr>
        <w:t xml:space="preserve"> many thanks to our dedicated Board of </w:t>
      </w:r>
      <w:r w:rsidRPr="005C207F">
        <w:rPr>
          <w:rFonts w:ascii="Times New Roman" w:hAnsi="Times New Roman" w:cs="Times New Roman"/>
        </w:rPr>
        <w:t>Trustees, from</w:t>
      </w:r>
      <w:r w:rsidR="00271B42" w:rsidRPr="005C207F">
        <w:rPr>
          <w:rFonts w:ascii="Times New Roman" w:hAnsi="Times New Roman" w:cs="Times New Roman"/>
        </w:rPr>
        <w:t xml:space="preserve"> which this exceptional team of planners has emerged</w:t>
      </w:r>
      <w:r w:rsidR="00A4424B" w:rsidRPr="005C207F">
        <w:rPr>
          <w:rFonts w:ascii="Times New Roman" w:hAnsi="Times New Roman" w:cs="Times New Roman"/>
        </w:rPr>
        <w:t xml:space="preserve"> to </w:t>
      </w:r>
      <w:r w:rsidRPr="005C207F">
        <w:rPr>
          <w:rFonts w:ascii="Times New Roman" w:hAnsi="Times New Roman" w:cs="Times New Roman"/>
        </w:rPr>
        <w:t>meticulously strategize</w:t>
      </w:r>
      <w:r w:rsidR="00A4424B" w:rsidRPr="005C207F">
        <w:rPr>
          <w:rFonts w:ascii="Times New Roman" w:hAnsi="Times New Roman" w:cs="Times New Roman"/>
        </w:rPr>
        <w:t xml:space="preserve"> for success</w:t>
      </w:r>
      <w:r w:rsidRPr="005C207F">
        <w:rPr>
          <w:rFonts w:ascii="Times New Roman" w:hAnsi="Times New Roman" w:cs="Times New Roman"/>
        </w:rPr>
        <w:t xml:space="preserve"> in a determined collaboration. </w:t>
      </w:r>
    </w:p>
    <w:p w14:paraId="7B4C47DF" w14:textId="77777777" w:rsidR="00A4424B" w:rsidRPr="005C207F" w:rsidRDefault="00A4424B" w:rsidP="00B906BF">
      <w:pPr>
        <w:rPr>
          <w:rFonts w:ascii="Times New Roman" w:hAnsi="Times New Roman" w:cs="Times New Roman"/>
        </w:rPr>
      </w:pPr>
    </w:p>
    <w:p w14:paraId="386E42A7" w14:textId="77777777" w:rsidR="00405C4E" w:rsidRPr="005C207F" w:rsidRDefault="00405C4E" w:rsidP="00405C4E">
      <w:pPr>
        <w:rPr>
          <w:rFonts w:ascii="Times New Roman" w:hAnsi="Times New Roman" w:cs="Times New Roman"/>
          <w:b/>
          <w:u w:val="single"/>
        </w:rPr>
      </w:pPr>
      <w:r w:rsidRPr="005C207F">
        <w:rPr>
          <w:rFonts w:ascii="Times New Roman" w:hAnsi="Times New Roman" w:cs="Times New Roman"/>
          <w:b/>
          <w:u w:val="single"/>
        </w:rPr>
        <w:t>The Strategic Planning Team</w:t>
      </w:r>
    </w:p>
    <w:p w14:paraId="78FFD842" w14:textId="77777777" w:rsidR="00405C4E" w:rsidRPr="005C207F" w:rsidRDefault="00405C4E" w:rsidP="00405C4E">
      <w:pPr>
        <w:rPr>
          <w:rFonts w:ascii="Times New Roman" w:hAnsi="Times New Roman" w:cs="Times New Roman"/>
        </w:rPr>
      </w:pPr>
      <w:r w:rsidRPr="005C207F">
        <w:rPr>
          <w:rFonts w:ascii="Times New Roman" w:hAnsi="Times New Roman" w:cs="Times New Roman"/>
        </w:rPr>
        <w:t>Marlene Barnhart</w:t>
      </w:r>
      <w:r w:rsidR="004D4F93" w:rsidRPr="005C207F">
        <w:rPr>
          <w:rFonts w:ascii="Times New Roman" w:hAnsi="Times New Roman" w:cs="Times New Roman"/>
        </w:rPr>
        <w:t>, Trenton Museum Society Trustee</w:t>
      </w:r>
    </w:p>
    <w:p w14:paraId="0A1842C8" w14:textId="77777777" w:rsidR="00405C4E" w:rsidRPr="005C207F" w:rsidRDefault="00405C4E" w:rsidP="00405C4E">
      <w:pPr>
        <w:rPr>
          <w:rFonts w:ascii="Times New Roman" w:hAnsi="Times New Roman" w:cs="Times New Roman"/>
        </w:rPr>
      </w:pPr>
      <w:r w:rsidRPr="005C207F">
        <w:rPr>
          <w:rFonts w:ascii="Times New Roman" w:hAnsi="Times New Roman" w:cs="Times New Roman"/>
        </w:rPr>
        <w:t>David Bosted</w:t>
      </w:r>
      <w:r w:rsidR="004D4F93" w:rsidRPr="005C207F">
        <w:rPr>
          <w:rFonts w:ascii="Times New Roman" w:hAnsi="Times New Roman" w:cs="Times New Roman"/>
        </w:rPr>
        <w:t>, Trenton Museum Society Trustee</w:t>
      </w:r>
    </w:p>
    <w:p w14:paraId="5FC6AE39" w14:textId="77777777" w:rsidR="00405C4E" w:rsidRPr="005C207F" w:rsidRDefault="00405C4E" w:rsidP="00405C4E">
      <w:pPr>
        <w:rPr>
          <w:rFonts w:ascii="Times New Roman" w:hAnsi="Times New Roman" w:cs="Times New Roman"/>
        </w:rPr>
      </w:pPr>
      <w:r w:rsidRPr="005C207F">
        <w:rPr>
          <w:rFonts w:ascii="Times New Roman" w:hAnsi="Times New Roman" w:cs="Times New Roman"/>
        </w:rPr>
        <w:t>Joseph Longino</w:t>
      </w:r>
      <w:r w:rsidR="004D4F93" w:rsidRPr="005C207F">
        <w:rPr>
          <w:rFonts w:ascii="Times New Roman" w:hAnsi="Times New Roman" w:cs="Times New Roman"/>
        </w:rPr>
        <w:t>, Trenton Museum Society Trustee</w:t>
      </w:r>
    </w:p>
    <w:p w14:paraId="6416AA0E" w14:textId="77777777" w:rsidR="00405C4E" w:rsidRPr="005C207F" w:rsidRDefault="00405C4E" w:rsidP="00405C4E">
      <w:pPr>
        <w:rPr>
          <w:rFonts w:ascii="Times New Roman" w:hAnsi="Times New Roman" w:cs="Times New Roman"/>
        </w:rPr>
      </w:pPr>
      <w:r w:rsidRPr="005C207F">
        <w:rPr>
          <w:rFonts w:ascii="Times New Roman" w:hAnsi="Times New Roman" w:cs="Times New Roman"/>
        </w:rPr>
        <w:t xml:space="preserve">Joan </w:t>
      </w:r>
      <w:proofErr w:type="spellStart"/>
      <w:r w:rsidRPr="005C207F">
        <w:rPr>
          <w:rFonts w:ascii="Times New Roman" w:hAnsi="Times New Roman" w:cs="Times New Roman"/>
        </w:rPr>
        <w:t>Perkes</w:t>
      </w:r>
      <w:proofErr w:type="spellEnd"/>
      <w:r w:rsidR="004D4F93" w:rsidRPr="005C207F">
        <w:rPr>
          <w:rFonts w:ascii="Times New Roman" w:hAnsi="Times New Roman" w:cs="Times New Roman"/>
        </w:rPr>
        <w:t>, Trenton Museum Society Trustee</w:t>
      </w:r>
    </w:p>
    <w:p w14:paraId="5486C3C3" w14:textId="77777777" w:rsidR="00405C4E" w:rsidRPr="005C207F" w:rsidRDefault="00405C4E" w:rsidP="00405C4E">
      <w:pPr>
        <w:rPr>
          <w:rFonts w:ascii="Times New Roman" w:hAnsi="Times New Roman" w:cs="Times New Roman"/>
        </w:rPr>
      </w:pPr>
      <w:r w:rsidRPr="005C207F">
        <w:rPr>
          <w:rFonts w:ascii="Times New Roman" w:hAnsi="Times New Roman" w:cs="Times New Roman"/>
        </w:rPr>
        <w:t>Rich</w:t>
      </w:r>
      <w:r w:rsidR="000D06B2" w:rsidRPr="005C207F">
        <w:rPr>
          <w:rFonts w:ascii="Times New Roman" w:hAnsi="Times New Roman" w:cs="Times New Roman"/>
        </w:rPr>
        <w:t>ard</w:t>
      </w:r>
      <w:r w:rsidRPr="005C207F">
        <w:rPr>
          <w:rFonts w:ascii="Times New Roman" w:hAnsi="Times New Roman" w:cs="Times New Roman"/>
        </w:rPr>
        <w:t xml:space="preserve"> Willinger</w:t>
      </w:r>
      <w:r w:rsidR="004D4F93" w:rsidRPr="005C207F">
        <w:rPr>
          <w:rFonts w:ascii="Times New Roman" w:hAnsi="Times New Roman" w:cs="Times New Roman"/>
        </w:rPr>
        <w:t xml:space="preserve">, Trenton Museum </w:t>
      </w:r>
      <w:r w:rsidR="000E6655" w:rsidRPr="005C207F">
        <w:rPr>
          <w:rFonts w:ascii="Times New Roman" w:hAnsi="Times New Roman" w:cs="Times New Roman"/>
        </w:rPr>
        <w:t>Society</w:t>
      </w:r>
      <w:r w:rsidR="004D4F93" w:rsidRPr="005C207F">
        <w:rPr>
          <w:rFonts w:ascii="Times New Roman" w:hAnsi="Times New Roman" w:cs="Times New Roman"/>
        </w:rPr>
        <w:t xml:space="preserve"> </w:t>
      </w:r>
      <w:r w:rsidR="000D06B2" w:rsidRPr="005C207F">
        <w:rPr>
          <w:rFonts w:ascii="Times New Roman" w:hAnsi="Times New Roman" w:cs="Times New Roman"/>
        </w:rPr>
        <w:t>Past-President</w:t>
      </w:r>
    </w:p>
    <w:p w14:paraId="5110E02A" w14:textId="77777777" w:rsidR="000E6655" w:rsidRPr="005C207F" w:rsidRDefault="000E6655" w:rsidP="00405C4E">
      <w:pPr>
        <w:rPr>
          <w:rFonts w:ascii="Times New Roman" w:hAnsi="Times New Roman" w:cs="Times New Roman"/>
        </w:rPr>
      </w:pPr>
    </w:p>
    <w:p w14:paraId="0F747A4F" w14:textId="77777777" w:rsidR="000E6655" w:rsidRPr="005C207F" w:rsidRDefault="000E6655" w:rsidP="00405C4E">
      <w:pPr>
        <w:rPr>
          <w:rFonts w:ascii="Times New Roman" w:hAnsi="Times New Roman" w:cs="Times New Roman"/>
        </w:rPr>
      </w:pPr>
      <w:r w:rsidRPr="005C207F">
        <w:rPr>
          <w:rFonts w:ascii="Times New Roman" w:hAnsi="Times New Roman" w:cs="Times New Roman"/>
        </w:rPr>
        <w:t>With sincere thanks,</w:t>
      </w:r>
    </w:p>
    <w:p w14:paraId="0284F462" w14:textId="77777777" w:rsidR="000E6655" w:rsidRPr="005C207F" w:rsidRDefault="000E6655" w:rsidP="00405C4E">
      <w:pPr>
        <w:rPr>
          <w:rFonts w:ascii="Times New Roman" w:hAnsi="Times New Roman" w:cs="Times New Roman"/>
        </w:rPr>
      </w:pPr>
    </w:p>
    <w:p w14:paraId="419FF23F" w14:textId="77777777" w:rsidR="000E6655" w:rsidRPr="005C207F" w:rsidRDefault="004D4F93" w:rsidP="00405C4E">
      <w:pPr>
        <w:rPr>
          <w:rFonts w:ascii="Times New Roman" w:hAnsi="Times New Roman" w:cs="Times New Roman"/>
          <w:i/>
        </w:rPr>
      </w:pPr>
      <w:r w:rsidRPr="005C207F">
        <w:rPr>
          <w:rFonts w:ascii="Times New Roman" w:hAnsi="Times New Roman" w:cs="Times New Roman"/>
          <w:i/>
        </w:rPr>
        <w:t>D</w:t>
      </w:r>
      <w:r w:rsidR="000E6655" w:rsidRPr="005C207F">
        <w:rPr>
          <w:rFonts w:ascii="Times New Roman" w:hAnsi="Times New Roman" w:cs="Times New Roman"/>
          <w:i/>
        </w:rPr>
        <w:t>onna Carcaci Rhodes</w:t>
      </w:r>
    </w:p>
    <w:p w14:paraId="301D3FE5" w14:textId="77777777" w:rsidR="00834755" w:rsidRPr="005C207F" w:rsidRDefault="000E6655" w:rsidP="00B906BF">
      <w:pPr>
        <w:rPr>
          <w:rFonts w:ascii="Times New Roman" w:hAnsi="Times New Roman" w:cs="Times New Roman"/>
        </w:rPr>
      </w:pPr>
      <w:r w:rsidRPr="005C207F">
        <w:rPr>
          <w:rFonts w:ascii="Times New Roman" w:hAnsi="Times New Roman" w:cs="Times New Roman"/>
        </w:rPr>
        <w:t xml:space="preserve">Director, </w:t>
      </w:r>
      <w:r w:rsidR="004D4F93" w:rsidRPr="005C207F">
        <w:rPr>
          <w:rFonts w:ascii="Times New Roman" w:hAnsi="Times New Roman" w:cs="Times New Roman"/>
        </w:rPr>
        <w:t>Trenton Museum Society</w:t>
      </w:r>
      <w:r w:rsidRPr="005C207F">
        <w:rPr>
          <w:rFonts w:ascii="Times New Roman" w:hAnsi="Times New Roman" w:cs="Times New Roman"/>
        </w:rPr>
        <w:t xml:space="preserve">        </w:t>
      </w:r>
    </w:p>
    <w:p w14:paraId="6D28F8F9" w14:textId="77777777" w:rsidR="007F624A" w:rsidRDefault="007F624A" w:rsidP="00B906BF">
      <w:pPr>
        <w:rPr>
          <w:rFonts w:ascii="Times New Roman" w:hAnsi="Times New Roman" w:cs="Times New Roman"/>
        </w:rPr>
      </w:pPr>
    </w:p>
    <w:p w14:paraId="57E45EEB" w14:textId="77777777" w:rsidR="008805F1" w:rsidRDefault="008805F1" w:rsidP="00B906BF">
      <w:pPr>
        <w:rPr>
          <w:rFonts w:ascii="Times New Roman" w:hAnsi="Times New Roman" w:cs="Times New Roman"/>
        </w:rPr>
      </w:pPr>
    </w:p>
    <w:p w14:paraId="6F1A3DF3" w14:textId="77777777" w:rsidR="004437D4" w:rsidRDefault="004437D4" w:rsidP="00B906BF">
      <w:pPr>
        <w:rPr>
          <w:rFonts w:ascii="Times New Roman" w:hAnsi="Times New Roman" w:cs="Times New Roman"/>
        </w:rPr>
      </w:pPr>
    </w:p>
    <w:p w14:paraId="5CC798A6" w14:textId="77777777" w:rsidR="004437D4" w:rsidRPr="005C207F" w:rsidRDefault="004437D4" w:rsidP="00B906BF">
      <w:pPr>
        <w:rPr>
          <w:rFonts w:ascii="Times New Roman" w:hAnsi="Times New Roman" w:cs="Times New Roman"/>
        </w:rPr>
      </w:pPr>
    </w:p>
    <w:p w14:paraId="7037FE6E" w14:textId="77777777" w:rsidR="007F624A" w:rsidRPr="005C207F" w:rsidRDefault="00BE59F9" w:rsidP="00BE59F9">
      <w:pPr>
        <w:jc w:val="center"/>
        <w:rPr>
          <w:rFonts w:ascii="Times New Roman" w:hAnsi="Times New Roman" w:cs="Times New Roman"/>
        </w:rPr>
      </w:pPr>
      <w:r w:rsidRPr="005C207F">
        <w:rPr>
          <w:rFonts w:ascii="Times New Roman" w:hAnsi="Times New Roman" w:cs="Times New Roman"/>
        </w:rPr>
        <w:t>(1)</w:t>
      </w:r>
    </w:p>
    <w:p w14:paraId="2F28B1E8" w14:textId="77777777" w:rsidR="00834755" w:rsidRPr="005C207F" w:rsidRDefault="00834755" w:rsidP="00834755">
      <w:pPr>
        <w:rPr>
          <w:rFonts w:ascii="Times New Roman" w:hAnsi="Times New Roman" w:cs="Times New Roman"/>
          <w:b/>
          <w:u w:val="single"/>
        </w:rPr>
      </w:pPr>
      <w:r w:rsidRPr="005C207F">
        <w:rPr>
          <w:rFonts w:ascii="Times New Roman" w:hAnsi="Times New Roman" w:cs="Times New Roman"/>
          <w:b/>
          <w:u w:val="single"/>
        </w:rPr>
        <w:t xml:space="preserve">History of </w:t>
      </w:r>
      <w:r w:rsidR="000D06B2" w:rsidRPr="005C207F">
        <w:rPr>
          <w:rFonts w:ascii="Times New Roman" w:hAnsi="Times New Roman" w:cs="Times New Roman"/>
          <w:b/>
          <w:u w:val="single"/>
        </w:rPr>
        <w:t xml:space="preserve">the </w:t>
      </w:r>
      <w:r w:rsidRPr="005C207F">
        <w:rPr>
          <w:rFonts w:ascii="Times New Roman" w:hAnsi="Times New Roman" w:cs="Times New Roman"/>
          <w:b/>
          <w:u w:val="single"/>
        </w:rPr>
        <w:t>Trenton City Museum</w:t>
      </w:r>
    </w:p>
    <w:p w14:paraId="473DD325" w14:textId="77777777" w:rsidR="00974B02" w:rsidRPr="005C207F" w:rsidRDefault="00974B02" w:rsidP="00834755">
      <w:pPr>
        <w:rPr>
          <w:rFonts w:ascii="Times New Roman" w:hAnsi="Times New Roman" w:cs="Times New Roman"/>
        </w:rPr>
      </w:pPr>
    </w:p>
    <w:p w14:paraId="29D9FF52" w14:textId="77777777" w:rsidR="00974B02" w:rsidRPr="005C207F" w:rsidRDefault="00974B02" w:rsidP="00111977">
      <w:pPr>
        <w:textAlignment w:val="baseline"/>
        <w:rPr>
          <w:rFonts w:ascii="Times New Roman" w:eastAsia="Times New Roman" w:hAnsi="Times New Roman" w:cs="Times New Roman"/>
        </w:rPr>
      </w:pPr>
      <w:r w:rsidRPr="005C207F">
        <w:rPr>
          <w:rFonts w:ascii="Times New Roman" w:eastAsia="Times New Roman" w:hAnsi="Times New Roman" w:cs="Times New Roman"/>
        </w:rPr>
        <w:t xml:space="preserve">Ellarslie, an Italianate villa, was built for Henry McCall Sr. of Philadelphia as a summer residence in 1848. The architect selected to design </w:t>
      </w:r>
      <w:proofErr w:type="spellStart"/>
      <w:r w:rsidRPr="005C207F">
        <w:rPr>
          <w:rFonts w:ascii="Times New Roman" w:eastAsia="Times New Roman" w:hAnsi="Times New Roman" w:cs="Times New Roman"/>
        </w:rPr>
        <w:t>Ellarslie</w:t>
      </w:r>
      <w:proofErr w:type="spellEnd"/>
      <w:r w:rsidRPr="005C207F">
        <w:rPr>
          <w:rFonts w:ascii="Times New Roman" w:eastAsia="Times New Roman" w:hAnsi="Times New Roman" w:cs="Times New Roman"/>
        </w:rPr>
        <w:t xml:space="preserve"> was John </w:t>
      </w:r>
      <w:proofErr w:type="spellStart"/>
      <w:r w:rsidRPr="005C207F">
        <w:rPr>
          <w:rFonts w:ascii="Times New Roman" w:eastAsia="Times New Roman" w:hAnsi="Times New Roman" w:cs="Times New Roman"/>
        </w:rPr>
        <w:t>Notman</w:t>
      </w:r>
      <w:proofErr w:type="spellEnd"/>
      <w:r w:rsidRPr="005C207F">
        <w:rPr>
          <w:rFonts w:ascii="Times New Roman" w:eastAsia="Times New Roman" w:hAnsi="Times New Roman" w:cs="Times New Roman"/>
        </w:rPr>
        <w:t>, known for designing the first Italianate building in America in Burlington, NJ, and the first Renaissance Revival building, the Athenaeum</w:t>
      </w:r>
      <w:r w:rsidR="000D06B2" w:rsidRPr="005C207F">
        <w:rPr>
          <w:rFonts w:ascii="Times New Roman" w:eastAsia="Times New Roman" w:hAnsi="Times New Roman" w:cs="Times New Roman"/>
        </w:rPr>
        <w:t>,</w:t>
      </w:r>
      <w:r w:rsidRPr="005C207F">
        <w:rPr>
          <w:rFonts w:ascii="Times New Roman" w:eastAsia="Times New Roman" w:hAnsi="Times New Roman" w:cs="Times New Roman"/>
        </w:rPr>
        <w:t xml:space="preserve"> in Philadelphia. </w:t>
      </w:r>
      <w:proofErr w:type="spellStart"/>
      <w:r w:rsidRPr="005C207F">
        <w:rPr>
          <w:rFonts w:ascii="Times New Roman" w:eastAsia="Times New Roman" w:hAnsi="Times New Roman" w:cs="Times New Roman"/>
        </w:rPr>
        <w:t>Notman</w:t>
      </w:r>
      <w:proofErr w:type="spellEnd"/>
      <w:r w:rsidR="000D06B2" w:rsidRPr="005C207F">
        <w:rPr>
          <w:rFonts w:ascii="Times New Roman" w:eastAsia="Times New Roman" w:hAnsi="Times New Roman" w:cs="Times New Roman"/>
        </w:rPr>
        <w:t xml:space="preserve"> was locally recognized for</w:t>
      </w:r>
      <w:r w:rsidRPr="005C207F">
        <w:rPr>
          <w:rFonts w:ascii="Times New Roman" w:eastAsia="Times New Roman" w:hAnsi="Times New Roman" w:cs="Times New Roman"/>
        </w:rPr>
        <w:t xml:space="preserve"> designing the 1845 expansion of the New Jersey State House and the design for the </w:t>
      </w:r>
      <w:r w:rsidR="000D06B2" w:rsidRPr="005C207F">
        <w:rPr>
          <w:rFonts w:ascii="Times New Roman" w:eastAsia="Times New Roman" w:hAnsi="Times New Roman" w:cs="Times New Roman"/>
        </w:rPr>
        <w:t xml:space="preserve">New Jersey </w:t>
      </w:r>
      <w:r w:rsidRPr="005C207F">
        <w:rPr>
          <w:rFonts w:ascii="Times New Roman" w:eastAsia="Times New Roman" w:hAnsi="Times New Roman" w:cs="Times New Roman"/>
        </w:rPr>
        <w:t>State Hospital, which was also begun in 1848.</w:t>
      </w:r>
    </w:p>
    <w:p w14:paraId="2B24AE34" w14:textId="77777777" w:rsidR="00974B02" w:rsidRPr="005C207F" w:rsidRDefault="00974B02" w:rsidP="00111977">
      <w:pPr>
        <w:textAlignment w:val="baseline"/>
        <w:rPr>
          <w:rFonts w:ascii="Times New Roman" w:eastAsia="Times New Roman" w:hAnsi="Times New Roman" w:cs="Times New Roman"/>
        </w:rPr>
      </w:pPr>
    </w:p>
    <w:p w14:paraId="393BCA52" w14:textId="77777777" w:rsidR="000D06B2" w:rsidRPr="005C207F" w:rsidRDefault="00974B02" w:rsidP="00111977">
      <w:pPr>
        <w:textAlignment w:val="baseline"/>
        <w:rPr>
          <w:rFonts w:ascii="Times New Roman" w:eastAsia="Times New Roman" w:hAnsi="Times New Roman" w:cs="Times New Roman"/>
        </w:rPr>
      </w:pPr>
      <w:r w:rsidRPr="005C207F">
        <w:rPr>
          <w:rFonts w:ascii="Times New Roman" w:eastAsia="Times New Roman" w:hAnsi="Times New Roman" w:cs="Times New Roman"/>
        </w:rPr>
        <w:t xml:space="preserve">In February 1881, Henry McCall Jr. sold </w:t>
      </w:r>
      <w:proofErr w:type="spellStart"/>
      <w:r w:rsidRPr="005C207F">
        <w:rPr>
          <w:rFonts w:ascii="Times New Roman" w:eastAsia="Times New Roman" w:hAnsi="Times New Roman" w:cs="Times New Roman"/>
        </w:rPr>
        <w:t>Ellarslie</w:t>
      </w:r>
      <w:proofErr w:type="spellEnd"/>
      <w:r w:rsidRPr="005C207F">
        <w:rPr>
          <w:rFonts w:ascii="Times New Roman" w:eastAsia="Times New Roman" w:hAnsi="Times New Roman" w:cs="Times New Roman"/>
        </w:rPr>
        <w:t xml:space="preserve"> to George </w:t>
      </w:r>
      <w:proofErr w:type="spellStart"/>
      <w:r w:rsidRPr="005C207F">
        <w:rPr>
          <w:rFonts w:ascii="Times New Roman" w:eastAsia="Times New Roman" w:hAnsi="Times New Roman" w:cs="Times New Roman"/>
        </w:rPr>
        <w:t>Farlee</w:t>
      </w:r>
      <w:proofErr w:type="spellEnd"/>
      <w:r w:rsidRPr="005C207F">
        <w:rPr>
          <w:rFonts w:ascii="Times New Roman" w:eastAsia="Times New Roman" w:hAnsi="Times New Roman" w:cs="Times New Roman"/>
        </w:rPr>
        <w:t xml:space="preserve"> for $25,000. </w:t>
      </w:r>
      <w:r w:rsidR="000D06B2" w:rsidRPr="005C207F">
        <w:rPr>
          <w:rFonts w:ascii="Times New Roman" w:eastAsia="Times New Roman" w:hAnsi="Times New Roman" w:cs="Times New Roman"/>
        </w:rPr>
        <w:t>The building has been home to several noted Trenton families during the 40 years of private ownership.</w:t>
      </w:r>
    </w:p>
    <w:p w14:paraId="45CD85EE" w14:textId="77777777" w:rsidR="000D06B2" w:rsidRPr="005C207F" w:rsidRDefault="000D06B2" w:rsidP="00111977">
      <w:pPr>
        <w:textAlignment w:val="baseline"/>
        <w:rPr>
          <w:rFonts w:ascii="Times New Roman" w:eastAsia="Times New Roman" w:hAnsi="Times New Roman" w:cs="Times New Roman"/>
        </w:rPr>
      </w:pPr>
    </w:p>
    <w:p w14:paraId="7897C2A4" w14:textId="77777777" w:rsidR="008C2CED" w:rsidRPr="005C207F" w:rsidRDefault="008C2CED" w:rsidP="008C2CED">
      <w:pPr>
        <w:textAlignment w:val="baseline"/>
        <w:rPr>
          <w:rFonts w:ascii="Times New Roman" w:eastAsia="Times New Roman" w:hAnsi="Times New Roman" w:cs="Times New Roman"/>
        </w:rPr>
      </w:pPr>
      <w:r w:rsidRPr="005C207F">
        <w:rPr>
          <w:rFonts w:ascii="Times New Roman" w:eastAsia="Times New Roman" w:hAnsi="Times New Roman" w:cs="Times New Roman"/>
        </w:rPr>
        <w:t>Edmund C. Hill,</w:t>
      </w:r>
      <w:r w:rsidR="002E5AF7" w:rsidRPr="005C207F">
        <w:rPr>
          <w:rFonts w:ascii="Times New Roman" w:eastAsia="Times New Roman" w:hAnsi="Times New Roman" w:cs="Times New Roman"/>
        </w:rPr>
        <w:t xml:space="preserve"> a restaurateur</w:t>
      </w:r>
      <w:r w:rsidRPr="005C207F">
        <w:rPr>
          <w:rFonts w:ascii="Times New Roman" w:eastAsia="Times New Roman" w:hAnsi="Times New Roman" w:cs="Times New Roman"/>
        </w:rPr>
        <w:t xml:space="preserve"> by trade, a developer by avocation, and a member of the Common Council, was chairman of a committee and principal advocate for the idea of a city park. I</w:t>
      </w:r>
      <w:r w:rsidR="002E5AF7" w:rsidRPr="005C207F">
        <w:rPr>
          <w:rFonts w:ascii="Times New Roman" w:eastAsia="Times New Roman" w:hAnsi="Times New Roman" w:cs="Times New Roman"/>
        </w:rPr>
        <w:t>n</w:t>
      </w:r>
      <w:r w:rsidRPr="005C207F">
        <w:rPr>
          <w:rFonts w:ascii="Times New Roman" w:eastAsia="Times New Roman" w:hAnsi="Times New Roman" w:cs="Times New Roman"/>
        </w:rPr>
        <w:t xml:space="preserve"> September of </w:t>
      </w:r>
      <w:r w:rsidRPr="005C207F">
        <w:rPr>
          <w:rFonts w:ascii="Times New Roman" w:eastAsia="Times New Roman" w:hAnsi="Times New Roman" w:cs="Times New Roman"/>
        </w:rPr>
        <w:lastRenderedPageBreak/>
        <w:t xml:space="preserve">1888, the City of Trenton acquired the property from </w:t>
      </w:r>
      <w:proofErr w:type="spellStart"/>
      <w:r w:rsidRPr="005C207F">
        <w:rPr>
          <w:rFonts w:ascii="Times New Roman" w:eastAsia="Times New Roman" w:hAnsi="Times New Roman" w:cs="Times New Roman"/>
        </w:rPr>
        <w:t>Farlee</w:t>
      </w:r>
      <w:proofErr w:type="spellEnd"/>
      <w:r w:rsidRPr="005C207F">
        <w:rPr>
          <w:rFonts w:ascii="Times New Roman" w:eastAsia="Times New Roman" w:hAnsi="Times New Roman" w:cs="Times New Roman"/>
        </w:rPr>
        <w:t xml:space="preserve"> for $50,000 that included the surrounding 80 acres, which became the first city park - Cadwalader Park.</w:t>
      </w:r>
    </w:p>
    <w:p w14:paraId="7112FCD8" w14:textId="77777777" w:rsidR="008C2CED" w:rsidRPr="005C207F" w:rsidRDefault="008C2CED" w:rsidP="008C2CED">
      <w:pPr>
        <w:textAlignment w:val="baseline"/>
        <w:rPr>
          <w:rFonts w:ascii="Times New Roman" w:eastAsia="Times New Roman" w:hAnsi="Times New Roman" w:cs="Times New Roman"/>
        </w:rPr>
      </w:pPr>
    </w:p>
    <w:p w14:paraId="007AE0A3" w14:textId="77777777" w:rsidR="000D06B2" w:rsidRPr="005C207F" w:rsidRDefault="008C2CED" w:rsidP="008C2CED">
      <w:pPr>
        <w:textAlignment w:val="baseline"/>
        <w:rPr>
          <w:rFonts w:ascii="Times New Roman" w:eastAsia="Times New Roman" w:hAnsi="Times New Roman" w:cs="Times New Roman"/>
        </w:rPr>
      </w:pPr>
      <w:r w:rsidRPr="005C207F">
        <w:rPr>
          <w:rFonts w:ascii="Times New Roman" w:eastAsia="Times New Roman" w:hAnsi="Times New Roman" w:cs="Times New Roman"/>
        </w:rPr>
        <w:t>After purchase of the McCall</w:t>
      </w:r>
      <w:r w:rsidR="002E5AF7" w:rsidRPr="005C207F">
        <w:rPr>
          <w:rFonts w:ascii="Times New Roman" w:eastAsia="Times New Roman" w:hAnsi="Times New Roman" w:cs="Times New Roman"/>
        </w:rPr>
        <w:t xml:space="preserve"> estate, </w:t>
      </w:r>
      <w:r w:rsidR="002E5AF7" w:rsidRPr="005C207F">
        <w:rPr>
          <w:rFonts w:ascii="Times New Roman" w:hAnsi="Times New Roman" w:cs="Times New Roman"/>
          <w:color w:val="222222"/>
          <w:shd w:val="clear" w:color="auto" w:fill="FFFFFF"/>
        </w:rPr>
        <w:t xml:space="preserve">Mr. Hill personally went to Brookline Massachusetts to </w:t>
      </w:r>
      <w:proofErr w:type="gramStart"/>
      <w:r w:rsidR="002E5AF7" w:rsidRPr="005C207F">
        <w:rPr>
          <w:rFonts w:ascii="Times New Roman" w:hAnsi="Times New Roman" w:cs="Times New Roman"/>
          <w:color w:val="222222"/>
          <w:shd w:val="clear" w:color="auto" w:fill="FFFFFF"/>
        </w:rPr>
        <w:t xml:space="preserve">contact  </w:t>
      </w:r>
      <w:r w:rsidRPr="005C207F">
        <w:rPr>
          <w:rFonts w:ascii="Times New Roman" w:eastAsia="Times New Roman" w:hAnsi="Times New Roman" w:cs="Times New Roman"/>
        </w:rPr>
        <w:t>the</w:t>
      </w:r>
      <w:proofErr w:type="gramEnd"/>
      <w:r w:rsidRPr="005C207F">
        <w:rPr>
          <w:rFonts w:ascii="Times New Roman" w:eastAsia="Times New Roman" w:hAnsi="Times New Roman" w:cs="Times New Roman"/>
        </w:rPr>
        <w:t xml:space="preserve"> father of landscape architecture, Frederick Law Olmsted, to design the park. Olmsted’s style is defined by natural rolling landscape, plantings of various species and subspecies of trees and shrubs, the consistent use of curved footpaths and roadways, and often the addition of animals in a natural habitat.</w:t>
      </w:r>
    </w:p>
    <w:p w14:paraId="05086B91" w14:textId="77777777" w:rsidR="00974B02" w:rsidRPr="005C207F" w:rsidRDefault="00974B02" w:rsidP="00111977">
      <w:pPr>
        <w:textAlignment w:val="baseline"/>
        <w:rPr>
          <w:rFonts w:ascii="Times New Roman" w:eastAsia="Times New Roman" w:hAnsi="Times New Roman" w:cs="Times New Roman"/>
        </w:rPr>
      </w:pPr>
    </w:p>
    <w:p w14:paraId="2F133C72" w14:textId="77777777" w:rsidR="008C2CED" w:rsidRPr="005C207F" w:rsidRDefault="008C2CED" w:rsidP="008C2CED">
      <w:pPr>
        <w:textAlignment w:val="baseline"/>
        <w:rPr>
          <w:rFonts w:ascii="Times New Roman" w:eastAsia="Times New Roman" w:hAnsi="Times New Roman" w:cs="Times New Roman"/>
        </w:rPr>
      </w:pPr>
      <w:r w:rsidRPr="005C207F">
        <w:rPr>
          <w:rFonts w:ascii="Times New Roman" w:eastAsia="Times New Roman" w:hAnsi="Times New Roman" w:cs="Times New Roman"/>
        </w:rPr>
        <w:t>Though perhaps best known for his design of Central Park in New York City, Olmsted applied the same approach to the nearly one hundred acres of the new park, which had been expanded to 100 acres.  Cadwalader Park offers a stream, a small lake and hundreds of trees, including some that are rare at this latitude. The feeder of the historic</w:t>
      </w:r>
      <w:r w:rsidRPr="005C207F">
        <w:rPr>
          <w:rFonts w:ascii="Times New Roman" w:eastAsia="Times New Roman" w:hAnsi="Times New Roman" w:cs="Times New Roman"/>
          <w:b/>
        </w:rPr>
        <w:t xml:space="preserve"> </w:t>
      </w:r>
      <w:r w:rsidRPr="005C207F">
        <w:rPr>
          <w:rFonts w:ascii="Times New Roman" w:eastAsia="Times New Roman" w:hAnsi="Times New Roman" w:cs="Times New Roman"/>
        </w:rPr>
        <w:t>Delaware and Raritan Canal flows through the park, a perfect setting for quiet nature walks.</w:t>
      </w:r>
    </w:p>
    <w:p w14:paraId="1002AB2E" w14:textId="77777777" w:rsidR="008C2CED" w:rsidRPr="005C207F" w:rsidRDefault="008C2CED" w:rsidP="00111977">
      <w:pPr>
        <w:textAlignment w:val="baseline"/>
        <w:rPr>
          <w:rFonts w:ascii="Times New Roman" w:eastAsia="Times New Roman" w:hAnsi="Times New Roman" w:cs="Times New Roman"/>
        </w:rPr>
      </w:pPr>
    </w:p>
    <w:p w14:paraId="516DBC05" w14:textId="77777777" w:rsidR="00BE59F9" w:rsidRPr="005C207F" w:rsidRDefault="00974B02" w:rsidP="00111977">
      <w:pPr>
        <w:textAlignment w:val="baseline"/>
        <w:rPr>
          <w:rFonts w:ascii="Times New Roman" w:eastAsia="Times New Roman" w:hAnsi="Times New Roman" w:cs="Times New Roman"/>
        </w:rPr>
      </w:pPr>
      <w:r w:rsidRPr="005C207F">
        <w:rPr>
          <w:rFonts w:ascii="Times New Roman" w:eastAsia="Times New Roman" w:hAnsi="Times New Roman" w:cs="Times New Roman"/>
        </w:rPr>
        <w:t xml:space="preserve">The City of Trenton opened the first museum here in 1889, </w:t>
      </w:r>
      <w:r w:rsidR="008C2CED" w:rsidRPr="005C207F">
        <w:rPr>
          <w:rFonts w:ascii="Times New Roman" w:eastAsia="Times New Roman" w:hAnsi="Times New Roman" w:cs="Times New Roman"/>
        </w:rPr>
        <w:t>which closed</w:t>
      </w:r>
      <w:r w:rsidRPr="005C207F">
        <w:rPr>
          <w:rFonts w:ascii="Times New Roman" w:eastAsia="Times New Roman" w:hAnsi="Times New Roman" w:cs="Times New Roman"/>
        </w:rPr>
        <w:t xml:space="preserve"> several years later. Ellarslie has </w:t>
      </w:r>
      <w:r w:rsidR="00BE59F9" w:rsidRPr="005C207F">
        <w:rPr>
          <w:rFonts w:ascii="Times New Roman" w:eastAsia="Times New Roman" w:hAnsi="Times New Roman" w:cs="Times New Roman"/>
        </w:rPr>
        <w:t xml:space="preserve">also </w:t>
      </w:r>
      <w:r w:rsidRPr="005C207F">
        <w:rPr>
          <w:rFonts w:ascii="Times New Roman" w:eastAsia="Times New Roman" w:hAnsi="Times New Roman" w:cs="Times New Roman"/>
        </w:rPr>
        <w:t>been a restaurant, ice cream parlor and zoo</w:t>
      </w:r>
      <w:r w:rsidR="00BE59F9" w:rsidRPr="005C207F">
        <w:rPr>
          <w:rFonts w:ascii="Times New Roman" w:eastAsia="Times New Roman" w:hAnsi="Times New Roman" w:cs="Times New Roman"/>
        </w:rPr>
        <w:t xml:space="preserve"> during its existence</w:t>
      </w:r>
      <w:r w:rsidRPr="005C207F">
        <w:rPr>
          <w:rFonts w:ascii="Times New Roman" w:eastAsia="Times New Roman" w:hAnsi="Times New Roman" w:cs="Times New Roman"/>
        </w:rPr>
        <w:t>.</w:t>
      </w:r>
    </w:p>
    <w:p w14:paraId="79D2E5C4" w14:textId="77777777" w:rsidR="00BE59F9" w:rsidRPr="005C207F" w:rsidRDefault="00BE59F9" w:rsidP="00111977">
      <w:pPr>
        <w:textAlignment w:val="baseline"/>
        <w:rPr>
          <w:rFonts w:ascii="Times New Roman" w:eastAsia="Times New Roman" w:hAnsi="Times New Roman" w:cs="Times New Roman"/>
        </w:rPr>
      </w:pPr>
    </w:p>
    <w:p w14:paraId="2AC57F8C" w14:textId="77777777" w:rsidR="00974B02" w:rsidRPr="005C207F" w:rsidRDefault="00BE59F9" w:rsidP="00111977">
      <w:pPr>
        <w:textAlignment w:val="baseline"/>
        <w:rPr>
          <w:rFonts w:ascii="Times New Roman" w:eastAsia="Times New Roman" w:hAnsi="Times New Roman" w:cs="Times New Roman"/>
        </w:rPr>
      </w:pPr>
      <w:r w:rsidRPr="005C207F">
        <w:rPr>
          <w:rFonts w:ascii="Times New Roman" w:eastAsia="Times New Roman" w:hAnsi="Times New Roman" w:cs="Times New Roman"/>
        </w:rPr>
        <w:t>I</w:t>
      </w:r>
      <w:r w:rsidR="00974B02" w:rsidRPr="005C207F">
        <w:rPr>
          <w:rFonts w:ascii="Times New Roman" w:eastAsia="Times New Roman" w:hAnsi="Times New Roman" w:cs="Times New Roman"/>
        </w:rPr>
        <w:t>n 1971</w:t>
      </w:r>
      <w:r w:rsidRPr="005C207F">
        <w:rPr>
          <w:rFonts w:ascii="Times New Roman" w:eastAsia="Times New Roman" w:hAnsi="Times New Roman" w:cs="Times New Roman"/>
        </w:rPr>
        <w:t>,</w:t>
      </w:r>
      <w:r w:rsidR="00974B02" w:rsidRPr="005C207F">
        <w:rPr>
          <w:rFonts w:ascii="Times New Roman" w:eastAsia="Times New Roman" w:hAnsi="Times New Roman" w:cs="Times New Roman"/>
        </w:rPr>
        <w:t xml:space="preserve"> renovations began to</w:t>
      </w:r>
      <w:r w:rsidR="00B134FE">
        <w:rPr>
          <w:rFonts w:ascii="Times New Roman" w:eastAsia="Times New Roman" w:hAnsi="Times New Roman" w:cs="Times New Roman"/>
        </w:rPr>
        <w:t xml:space="preserve"> transform what had been a monkey house into</w:t>
      </w:r>
      <w:r w:rsidR="00974B02" w:rsidRPr="005C207F">
        <w:rPr>
          <w:rFonts w:ascii="Times New Roman" w:eastAsia="Times New Roman" w:hAnsi="Times New Roman" w:cs="Times New Roman"/>
        </w:rPr>
        <w:t xml:space="preserve"> the Trenton City Museum.</w:t>
      </w:r>
      <w:r w:rsidRPr="005C207F">
        <w:rPr>
          <w:rFonts w:ascii="Times New Roman" w:eastAsia="Times New Roman" w:hAnsi="Times New Roman" w:cs="Times New Roman"/>
        </w:rPr>
        <w:t xml:space="preserve"> The </w:t>
      </w:r>
      <w:r w:rsidR="00974B02" w:rsidRPr="005C207F">
        <w:rPr>
          <w:rFonts w:ascii="Times New Roman" w:eastAsia="Times New Roman" w:hAnsi="Times New Roman" w:cs="Times New Roman"/>
        </w:rPr>
        <w:t>Museum ope</w:t>
      </w:r>
      <w:r w:rsidRPr="005C207F">
        <w:rPr>
          <w:rFonts w:ascii="Times New Roman" w:eastAsia="Times New Roman" w:hAnsi="Times New Roman" w:cs="Times New Roman"/>
        </w:rPr>
        <w:t>ned in 1978 in Ellarslie</w:t>
      </w:r>
      <w:r w:rsidR="00974B02" w:rsidRPr="005C207F">
        <w:rPr>
          <w:rFonts w:ascii="Times New Roman" w:eastAsia="Times New Roman" w:hAnsi="Times New Roman" w:cs="Times New Roman"/>
        </w:rPr>
        <w:t xml:space="preserve"> with an exhibition from our permanent collection of Trenton cul</w:t>
      </w:r>
      <w:r w:rsidRPr="005C207F">
        <w:rPr>
          <w:rFonts w:ascii="Times New Roman" w:eastAsia="Times New Roman" w:hAnsi="Times New Roman" w:cs="Times New Roman"/>
        </w:rPr>
        <w:t xml:space="preserve">tural history. </w:t>
      </w:r>
      <w:proofErr w:type="spellStart"/>
      <w:r w:rsidR="00B134FE">
        <w:rPr>
          <w:rFonts w:ascii="Times New Roman" w:eastAsia="Times New Roman" w:hAnsi="Times New Roman" w:cs="Times New Roman"/>
        </w:rPr>
        <w:t>Cadwalader</w:t>
      </w:r>
      <w:proofErr w:type="spellEnd"/>
      <w:r w:rsidR="00B134FE">
        <w:rPr>
          <w:rFonts w:ascii="Times New Roman" w:eastAsia="Times New Roman" w:hAnsi="Times New Roman" w:cs="Times New Roman"/>
        </w:rPr>
        <w:t xml:space="preserve"> Park, including </w:t>
      </w:r>
      <w:proofErr w:type="spellStart"/>
      <w:r w:rsidRPr="005C207F">
        <w:rPr>
          <w:rFonts w:ascii="Times New Roman" w:eastAsia="Times New Roman" w:hAnsi="Times New Roman" w:cs="Times New Roman"/>
        </w:rPr>
        <w:t>Ellarslie</w:t>
      </w:r>
      <w:proofErr w:type="spellEnd"/>
      <w:r w:rsidR="00B134FE">
        <w:rPr>
          <w:rFonts w:ascii="Times New Roman" w:eastAsia="Times New Roman" w:hAnsi="Times New Roman" w:cs="Times New Roman"/>
        </w:rPr>
        <w:t>,</w:t>
      </w:r>
      <w:r w:rsidR="00974B02" w:rsidRPr="005C207F">
        <w:rPr>
          <w:rFonts w:ascii="Times New Roman" w:eastAsia="Times New Roman" w:hAnsi="Times New Roman" w:cs="Times New Roman"/>
        </w:rPr>
        <w:t xml:space="preserve"> is </w:t>
      </w:r>
      <w:r w:rsidRPr="005C207F">
        <w:rPr>
          <w:rFonts w:ascii="Times New Roman" w:eastAsia="Times New Roman" w:hAnsi="Times New Roman" w:cs="Times New Roman"/>
        </w:rPr>
        <w:t>listed on</w:t>
      </w:r>
      <w:r w:rsidR="00974B02" w:rsidRPr="005C207F">
        <w:rPr>
          <w:rFonts w:ascii="Times New Roman" w:eastAsia="Times New Roman" w:hAnsi="Times New Roman" w:cs="Times New Roman"/>
        </w:rPr>
        <w:t xml:space="preserve"> the National Register of Historic Places.</w:t>
      </w:r>
    </w:p>
    <w:p w14:paraId="75BAF4B3" w14:textId="77777777" w:rsidR="00974B02" w:rsidRPr="005C207F" w:rsidRDefault="00974B02" w:rsidP="00111977">
      <w:pPr>
        <w:textAlignment w:val="baseline"/>
        <w:rPr>
          <w:rFonts w:ascii="Times New Roman" w:eastAsia="Times New Roman" w:hAnsi="Times New Roman" w:cs="Times New Roman"/>
        </w:rPr>
      </w:pPr>
    </w:p>
    <w:p w14:paraId="204A64E0" w14:textId="77777777" w:rsidR="00974B02" w:rsidRPr="005C207F" w:rsidRDefault="00974B02" w:rsidP="00111977">
      <w:pPr>
        <w:textAlignment w:val="baseline"/>
        <w:rPr>
          <w:rFonts w:ascii="Times New Roman" w:eastAsia="Times New Roman" w:hAnsi="Times New Roman" w:cs="Times New Roman"/>
        </w:rPr>
      </w:pPr>
    </w:p>
    <w:p w14:paraId="610CA3F0" w14:textId="77777777" w:rsidR="00974B02" w:rsidRPr="005C207F" w:rsidRDefault="00974B02" w:rsidP="00111977">
      <w:pPr>
        <w:textAlignment w:val="baseline"/>
        <w:rPr>
          <w:rFonts w:ascii="Times New Roman" w:eastAsia="Times New Roman" w:hAnsi="Times New Roman" w:cs="Times New Roman"/>
        </w:rPr>
      </w:pPr>
    </w:p>
    <w:p w14:paraId="3CFA21BA" w14:textId="77777777" w:rsidR="00974B02" w:rsidRPr="005C207F" w:rsidRDefault="00974B02" w:rsidP="00111977">
      <w:pPr>
        <w:textAlignment w:val="baseline"/>
        <w:rPr>
          <w:rFonts w:ascii="Times New Roman" w:eastAsia="Times New Roman" w:hAnsi="Times New Roman" w:cs="Times New Roman"/>
        </w:rPr>
      </w:pPr>
    </w:p>
    <w:p w14:paraId="62ECB9DB" w14:textId="77777777" w:rsidR="00834755" w:rsidRPr="005C207F" w:rsidRDefault="00834755" w:rsidP="00B906BF">
      <w:pPr>
        <w:rPr>
          <w:rFonts w:ascii="Times New Roman" w:hAnsi="Times New Roman" w:cs="Times New Roman"/>
        </w:rPr>
      </w:pPr>
    </w:p>
    <w:p w14:paraId="2EA2E5DE" w14:textId="77777777" w:rsidR="00834755" w:rsidRPr="005C207F" w:rsidRDefault="00834755" w:rsidP="00834755">
      <w:pPr>
        <w:rPr>
          <w:rFonts w:ascii="Times New Roman" w:hAnsi="Times New Roman" w:cs="Times New Roman"/>
          <w:b/>
          <w:u w:val="single"/>
          <w:shd w:val="clear" w:color="auto" w:fill="FFFFFF"/>
        </w:rPr>
      </w:pPr>
    </w:p>
    <w:p w14:paraId="3A595149" w14:textId="77777777" w:rsidR="00F5779F" w:rsidRPr="005C207F" w:rsidRDefault="00F5779F" w:rsidP="00834755">
      <w:pPr>
        <w:rPr>
          <w:rFonts w:ascii="Times New Roman" w:hAnsi="Times New Roman" w:cs="Times New Roman"/>
          <w:b/>
          <w:u w:val="single"/>
          <w:shd w:val="clear" w:color="auto" w:fill="FFFFFF"/>
        </w:rPr>
      </w:pPr>
    </w:p>
    <w:p w14:paraId="0F903CFB" w14:textId="77777777" w:rsidR="000E6655" w:rsidRDefault="000E6655" w:rsidP="00834755">
      <w:pPr>
        <w:rPr>
          <w:rFonts w:ascii="Times New Roman" w:hAnsi="Times New Roman" w:cs="Times New Roman"/>
          <w:b/>
          <w:u w:val="single"/>
          <w:shd w:val="clear" w:color="auto" w:fill="FFFFFF"/>
        </w:rPr>
      </w:pPr>
    </w:p>
    <w:p w14:paraId="2B802C65" w14:textId="77777777" w:rsidR="005C207F" w:rsidRDefault="005C207F" w:rsidP="00834755">
      <w:pPr>
        <w:rPr>
          <w:rFonts w:ascii="Times New Roman" w:hAnsi="Times New Roman" w:cs="Times New Roman"/>
          <w:b/>
          <w:u w:val="single"/>
          <w:shd w:val="clear" w:color="auto" w:fill="FFFFFF"/>
        </w:rPr>
      </w:pPr>
    </w:p>
    <w:p w14:paraId="6F33F5E8" w14:textId="77777777" w:rsidR="005C207F" w:rsidRDefault="005C207F" w:rsidP="00834755">
      <w:pPr>
        <w:rPr>
          <w:rFonts w:ascii="Times New Roman" w:hAnsi="Times New Roman" w:cs="Times New Roman"/>
          <w:b/>
          <w:u w:val="single"/>
          <w:shd w:val="clear" w:color="auto" w:fill="FFFFFF"/>
        </w:rPr>
      </w:pPr>
    </w:p>
    <w:p w14:paraId="376DAF9B" w14:textId="77777777" w:rsidR="005C207F" w:rsidRDefault="005C207F" w:rsidP="00834755">
      <w:pPr>
        <w:rPr>
          <w:rFonts w:ascii="Times New Roman" w:hAnsi="Times New Roman" w:cs="Times New Roman"/>
          <w:b/>
          <w:u w:val="single"/>
          <w:shd w:val="clear" w:color="auto" w:fill="FFFFFF"/>
        </w:rPr>
      </w:pPr>
    </w:p>
    <w:p w14:paraId="05F69D90" w14:textId="77777777" w:rsidR="005C207F" w:rsidRDefault="005C207F" w:rsidP="00834755">
      <w:pPr>
        <w:rPr>
          <w:rFonts w:ascii="Times New Roman" w:hAnsi="Times New Roman" w:cs="Times New Roman"/>
          <w:b/>
          <w:u w:val="single"/>
          <w:shd w:val="clear" w:color="auto" w:fill="FFFFFF"/>
        </w:rPr>
      </w:pPr>
    </w:p>
    <w:p w14:paraId="61073F07" w14:textId="77777777" w:rsidR="005C207F" w:rsidRDefault="005C207F" w:rsidP="00834755">
      <w:pPr>
        <w:rPr>
          <w:rFonts w:ascii="Times New Roman" w:hAnsi="Times New Roman" w:cs="Times New Roman"/>
          <w:b/>
          <w:u w:val="single"/>
          <w:shd w:val="clear" w:color="auto" w:fill="FFFFFF"/>
        </w:rPr>
      </w:pPr>
    </w:p>
    <w:p w14:paraId="6E09E5B4" w14:textId="77777777" w:rsidR="005C207F" w:rsidRDefault="005C207F" w:rsidP="00834755">
      <w:pPr>
        <w:rPr>
          <w:rFonts w:ascii="Times New Roman" w:hAnsi="Times New Roman" w:cs="Times New Roman"/>
          <w:b/>
          <w:u w:val="single"/>
          <w:shd w:val="clear" w:color="auto" w:fill="FFFFFF"/>
        </w:rPr>
      </w:pPr>
    </w:p>
    <w:p w14:paraId="0CBE1564" w14:textId="77777777" w:rsidR="008805F1" w:rsidRDefault="008805F1" w:rsidP="00834755">
      <w:pPr>
        <w:rPr>
          <w:rFonts w:ascii="Times New Roman" w:hAnsi="Times New Roman" w:cs="Times New Roman"/>
          <w:b/>
          <w:u w:val="single"/>
          <w:shd w:val="clear" w:color="auto" w:fill="FFFFFF"/>
        </w:rPr>
      </w:pPr>
    </w:p>
    <w:p w14:paraId="73475F7D" w14:textId="77777777" w:rsidR="008805F1" w:rsidRDefault="008805F1" w:rsidP="00834755">
      <w:pPr>
        <w:rPr>
          <w:rFonts w:ascii="Times New Roman" w:hAnsi="Times New Roman" w:cs="Times New Roman"/>
          <w:b/>
          <w:u w:val="single"/>
          <w:shd w:val="clear" w:color="auto" w:fill="FFFFFF"/>
        </w:rPr>
      </w:pPr>
    </w:p>
    <w:p w14:paraId="1427272A" w14:textId="77777777" w:rsidR="008805F1" w:rsidRPr="005C207F" w:rsidRDefault="008805F1" w:rsidP="00834755">
      <w:pPr>
        <w:rPr>
          <w:rFonts w:ascii="Times New Roman" w:hAnsi="Times New Roman" w:cs="Times New Roman"/>
          <w:b/>
          <w:u w:val="single"/>
          <w:shd w:val="clear" w:color="auto" w:fill="FFFFFF"/>
        </w:rPr>
      </w:pPr>
    </w:p>
    <w:p w14:paraId="3D162756" w14:textId="77777777" w:rsidR="00F5779F" w:rsidRPr="008805F1" w:rsidRDefault="008805F1" w:rsidP="008805F1">
      <w:pPr>
        <w:jc w:val="center"/>
        <w:rPr>
          <w:rFonts w:ascii="Times New Roman" w:hAnsi="Times New Roman" w:cs="Times New Roman"/>
          <w:b/>
          <w:shd w:val="clear" w:color="auto" w:fill="FFFFFF"/>
        </w:rPr>
      </w:pPr>
      <w:r>
        <w:rPr>
          <w:rFonts w:ascii="Times New Roman" w:hAnsi="Times New Roman" w:cs="Times New Roman"/>
          <w:b/>
          <w:shd w:val="clear" w:color="auto" w:fill="FFFFFF"/>
        </w:rPr>
        <w:t>(2)</w:t>
      </w:r>
    </w:p>
    <w:p w14:paraId="15EFE71C" w14:textId="77777777" w:rsidR="00F5779F" w:rsidRPr="005C207F" w:rsidRDefault="00F5779F" w:rsidP="00834755">
      <w:pPr>
        <w:rPr>
          <w:rFonts w:ascii="Times New Roman" w:hAnsi="Times New Roman" w:cs="Times New Roman"/>
          <w:b/>
          <w:u w:val="single"/>
          <w:shd w:val="clear" w:color="auto" w:fill="FFFFFF"/>
        </w:rPr>
      </w:pPr>
    </w:p>
    <w:p w14:paraId="2F81E0FC" w14:textId="77777777" w:rsidR="00834755" w:rsidRPr="005C207F" w:rsidRDefault="00834755" w:rsidP="00834755">
      <w:pPr>
        <w:rPr>
          <w:rFonts w:ascii="Times New Roman" w:hAnsi="Times New Roman" w:cs="Times New Roman"/>
          <w:b/>
          <w:u w:val="single"/>
        </w:rPr>
      </w:pPr>
      <w:r w:rsidRPr="005C207F">
        <w:rPr>
          <w:rFonts w:ascii="Times New Roman" w:hAnsi="Times New Roman" w:cs="Times New Roman"/>
          <w:b/>
          <w:u w:val="single"/>
        </w:rPr>
        <w:t>Statements of Mission and Vision</w:t>
      </w:r>
    </w:p>
    <w:p w14:paraId="24A0E5C9" w14:textId="77777777" w:rsidR="00834755" w:rsidRPr="005C207F" w:rsidRDefault="00834755" w:rsidP="00834755">
      <w:pPr>
        <w:rPr>
          <w:rFonts w:ascii="Times New Roman" w:hAnsi="Times New Roman" w:cs="Times New Roman"/>
          <w:shd w:val="clear" w:color="auto" w:fill="FFFFFF"/>
        </w:rPr>
      </w:pPr>
    </w:p>
    <w:p w14:paraId="4B9C1960" w14:textId="77777777" w:rsidR="00834755" w:rsidRPr="005C207F" w:rsidRDefault="00834755" w:rsidP="00111977">
      <w:pPr>
        <w:pStyle w:val="NormalWeb"/>
        <w:shd w:val="clear" w:color="auto" w:fill="FFFFFF"/>
        <w:spacing w:before="0" w:beforeAutospacing="0" w:after="0" w:afterAutospacing="0"/>
        <w:textAlignment w:val="baseline"/>
        <w:rPr>
          <w:b/>
          <w:i/>
          <w:sz w:val="22"/>
          <w:szCs w:val="22"/>
        </w:rPr>
      </w:pPr>
      <w:r w:rsidRPr="005C207F">
        <w:rPr>
          <w:b/>
          <w:i/>
          <w:sz w:val="22"/>
          <w:szCs w:val="22"/>
        </w:rPr>
        <w:t> </w:t>
      </w:r>
    </w:p>
    <w:p w14:paraId="3E864B0C" w14:textId="77777777" w:rsidR="00834755" w:rsidRPr="005C207F" w:rsidRDefault="00834755" w:rsidP="00111977">
      <w:pPr>
        <w:pStyle w:val="NormalWeb"/>
        <w:shd w:val="clear" w:color="auto" w:fill="FFFFFF"/>
        <w:spacing w:before="0" w:beforeAutospacing="0" w:after="0" w:afterAutospacing="0"/>
        <w:textAlignment w:val="baseline"/>
        <w:rPr>
          <w:b/>
          <w:i/>
          <w:sz w:val="22"/>
          <w:szCs w:val="22"/>
        </w:rPr>
      </w:pPr>
      <w:r w:rsidRPr="005C207F">
        <w:rPr>
          <w:b/>
          <w:bCs/>
          <w:i/>
          <w:sz w:val="22"/>
          <w:szCs w:val="22"/>
          <w:u w:val="single"/>
          <w:bdr w:val="none" w:sz="0" w:space="0" w:color="auto" w:frame="1"/>
        </w:rPr>
        <w:t>Mission</w:t>
      </w:r>
      <w:r w:rsidR="00974B02" w:rsidRPr="005C207F">
        <w:rPr>
          <w:b/>
          <w:bCs/>
          <w:i/>
          <w:sz w:val="22"/>
          <w:szCs w:val="22"/>
          <w:u w:val="single"/>
          <w:bdr w:val="none" w:sz="0" w:space="0" w:color="auto" w:frame="1"/>
        </w:rPr>
        <w:t xml:space="preserve"> Statement</w:t>
      </w:r>
      <w:r w:rsidRPr="005C207F">
        <w:rPr>
          <w:b/>
          <w:bCs/>
          <w:i/>
          <w:sz w:val="22"/>
          <w:szCs w:val="22"/>
          <w:u w:val="single"/>
          <w:bdr w:val="none" w:sz="0" w:space="0" w:color="auto" w:frame="1"/>
        </w:rPr>
        <w:t>:</w:t>
      </w:r>
      <w:r w:rsidRPr="005C207F">
        <w:rPr>
          <w:rStyle w:val="apple-converted-space"/>
          <w:b/>
          <w:bCs/>
          <w:i/>
          <w:sz w:val="22"/>
          <w:szCs w:val="22"/>
          <w:bdr w:val="none" w:sz="0" w:space="0" w:color="auto" w:frame="1"/>
        </w:rPr>
        <w:t> </w:t>
      </w:r>
      <w:r w:rsidRPr="005C207F">
        <w:rPr>
          <w:b/>
          <w:i/>
          <w:sz w:val="22"/>
          <w:szCs w:val="22"/>
        </w:rPr>
        <w:t> Through its exhibits, collections, and community programs, the Trenton City Museum preserves and promotes the diverse history, art, and culture of Trenton and the greater Trenton area for the benefit of Trenton residents and visitors.</w:t>
      </w:r>
    </w:p>
    <w:p w14:paraId="40F9D6AA" w14:textId="77777777" w:rsidR="00834755" w:rsidRPr="005C207F" w:rsidRDefault="00834755" w:rsidP="00111977">
      <w:pPr>
        <w:pStyle w:val="NormalWeb"/>
        <w:shd w:val="clear" w:color="auto" w:fill="FFFFFF"/>
        <w:spacing w:before="0" w:beforeAutospacing="0" w:after="0" w:afterAutospacing="0"/>
        <w:textAlignment w:val="baseline"/>
        <w:rPr>
          <w:b/>
          <w:i/>
          <w:sz w:val="22"/>
          <w:szCs w:val="22"/>
          <w:u w:val="single"/>
        </w:rPr>
      </w:pPr>
    </w:p>
    <w:p w14:paraId="4BAD004A" w14:textId="77777777" w:rsidR="00834755" w:rsidRPr="005C207F" w:rsidRDefault="00834755" w:rsidP="00111977">
      <w:pPr>
        <w:pStyle w:val="NormalWeb"/>
        <w:shd w:val="clear" w:color="auto" w:fill="FFFFFF"/>
        <w:spacing w:before="0" w:beforeAutospacing="0" w:after="0" w:afterAutospacing="0"/>
        <w:textAlignment w:val="baseline"/>
        <w:rPr>
          <w:b/>
          <w:i/>
          <w:sz w:val="22"/>
          <w:szCs w:val="22"/>
        </w:rPr>
      </w:pPr>
      <w:r w:rsidRPr="005C207F">
        <w:rPr>
          <w:b/>
          <w:bCs/>
          <w:i/>
          <w:sz w:val="22"/>
          <w:szCs w:val="22"/>
          <w:u w:val="single"/>
          <w:bdr w:val="none" w:sz="0" w:space="0" w:color="auto" w:frame="1"/>
        </w:rPr>
        <w:t>Vision</w:t>
      </w:r>
      <w:r w:rsidR="00974B02" w:rsidRPr="005C207F">
        <w:rPr>
          <w:b/>
          <w:bCs/>
          <w:i/>
          <w:sz w:val="22"/>
          <w:szCs w:val="22"/>
          <w:u w:val="single"/>
          <w:bdr w:val="none" w:sz="0" w:space="0" w:color="auto" w:frame="1"/>
        </w:rPr>
        <w:t xml:space="preserve"> Statement</w:t>
      </w:r>
      <w:r w:rsidRPr="005C207F">
        <w:rPr>
          <w:b/>
          <w:bCs/>
          <w:i/>
          <w:sz w:val="22"/>
          <w:szCs w:val="22"/>
          <w:u w:val="single"/>
          <w:bdr w:val="none" w:sz="0" w:space="0" w:color="auto" w:frame="1"/>
        </w:rPr>
        <w:t>:</w:t>
      </w:r>
      <w:r w:rsidRPr="005C207F">
        <w:rPr>
          <w:b/>
          <w:i/>
          <w:sz w:val="22"/>
          <w:szCs w:val="22"/>
        </w:rPr>
        <w:t>  The Trenton City Museum is a model museum working to keep the arts, culture, and history of the community alive and relevant and, as a result, helps redefine the perception of the city of Trenton.</w:t>
      </w:r>
      <w:r w:rsidR="00BE59F9" w:rsidRPr="005C207F">
        <w:rPr>
          <w:b/>
          <w:i/>
          <w:sz w:val="22"/>
          <w:szCs w:val="22"/>
        </w:rPr>
        <w:t xml:space="preserve">  </w:t>
      </w:r>
      <w:r w:rsidRPr="005C207F">
        <w:rPr>
          <w:b/>
          <w:i/>
          <w:sz w:val="22"/>
          <w:szCs w:val="22"/>
        </w:rPr>
        <w:t>We will attain our vision by being financially sustainable, effectively governed, diverse and collaborative.</w:t>
      </w:r>
    </w:p>
    <w:p w14:paraId="46F0EA21" w14:textId="77777777" w:rsidR="00834755" w:rsidRPr="005C207F" w:rsidRDefault="00834755" w:rsidP="00834755">
      <w:pPr>
        <w:pStyle w:val="NormalWeb"/>
        <w:shd w:val="clear" w:color="auto" w:fill="FFFFFF"/>
        <w:spacing w:before="0" w:beforeAutospacing="0" w:after="0" w:afterAutospacing="0" w:line="360" w:lineRule="atLeast"/>
        <w:textAlignment w:val="baseline"/>
        <w:rPr>
          <w:b/>
          <w:sz w:val="22"/>
          <w:szCs w:val="22"/>
        </w:rPr>
      </w:pPr>
      <w:r w:rsidRPr="005C207F">
        <w:rPr>
          <w:b/>
          <w:sz w:val="22"/>
          <w:szCs w:val="22"/>
        </w:rPr>
        <w:lastRenderedPageBreak/>
        <w:t> </w:t>
      </w:r>
    </w:p>
    <w:p w14:paraId="2352C643" w14:textId="77777777" w:rsidR="00834755" w:rsidRDefault="00834755" w:rsidP="00834755">
      <w:pPr>
        <w:pStyle w:val="NormalWeb"/>
        <w:shd w:val="clear" w:color="auto" w:fill="FFFFFF"/>
        <w:spacing w:before="0" w:beforeAutospacing="0" w:after="0" w:afterAutospacing="0" w:line="360" w:lineRule="atLeast"/>
        <w:textAlignment w:val="baseline"/>
        <w:rPr>
          <w:b/>
          <w:sz w:val="22"/>
          <w:szCs w:val="22"/>
        </w:rPr>
      </w:pPr>
      <w:r w:rsidRPr="005C207F">
        <w:rPr>
          <w:b/>
          <w:sz w:val="22"/>
          <w:szCs w:val="22"/>
        </w:rPr>
        <w:t>Adopted February 2011</w:t>
      </w:r>
    </w:p>
    <w:p w14:paraId="398CBCC0" w14:textId="77777777" w:rsidR="008805F1" w:rsidRDefault="008805F1" w:rsidP="00834755">
      <w:pPr>
        <w:pStyle w:val="NormalWeb"/>
        <w:shd w:val="clear" w:color="auto" w:fill="FFFFFF"/>
        <w:spacing w:before="0" w:beforeAutospacing="0" w:after="0" w:afterAutospacing="0" w:line="360" w:lineRule="atLeast"/>
        <w:textAlignment w:val="baseline"/>
        <w:rPr>
          <w:b/>
          <w:sz w:val="22"/>
          <w:szCs w:val="22"/>
        </w:rPr>
      </w:pPr>
    </w:p>
    <w:p w14:paraId="6731E55E" w14:textId="77777777" w:rsidR="008805F1" w:rsidRDefault="008805F1" w:rsidP="00834755">
      <w:pPr>
        <w:pStyle w:val="NormalWeb"/>
        <w:shd w:val="clear" w:color="auto" w:fill="FFFFFF"/>
        <w:spacing w:before="0" w:beforeAutospacing="0" w:after="0" w:afterAutospacing="0" w:line="360" w:lineRule="atLeast"/>
        <w:textAlignment w:val="baseline"/>
        <w:rPr>
          <w:b/>
          <w:sz w:val="22"/>
          <w:szCs w:val="22"/>
        </w:rPr>
      </w:pPr>
    </w:p>
    <w:p w14:paraId="00393C44" w14:textId="77777777" w:rsidR="008805F1" w:rsidRDefault="008805F1" w:rsidP="00834755">
      <w:pPr>
        <w:pStyle w:val="NormalWeb"/>
        <w:shd w:val="clear" w:color="auto" w:fill="FFFFFF"/>
        <w:spacing w:before="0" w:beforeAutospacing="0" w:after="0" w:afterAutospacing="0" w:line="360" w:lineRule="atLeast"/>
        <w:textAlignment w:val="baseline"/>
        <w:rPr>
          <w:b/>
          <w:sz w:val="22"/>
          <w:szCs w:val="22"/>
        </w:rPr>
      </w:pPr>
    </w:p>
    <w:p w14:paraId="2EC9AC82" w14:textId="77777777" w:rsidR="008805F1" w:rsidRPr="005C207F" w:rsidRDefault="008805F1" w:rsidP="00834755">
      <w:pPr>
        <w:pStyle w:val="NormalWeb"/>
        <w:shd w:val="clear" w:color="auto" w:fill="FFFFFF"/>
        <w:spacing w:before="0" w:beforeAutospacing="0" w:after="0" w:afterAutospacing="0" w:line="360" w:lineRule="atLeast"/>
        <w:textAlignment w:val="baseline"/>
        <w:rPr>
          <w:b/>
          <w:sz w:val="22"/>
          <w:szCs w:val="22"/>
        </w:rPr>
      </w:pPr>
    </w:p>
    <w:p w14:paraId="09EBCCBA" w14:textId="77777777" w:rsidR="00771AE0" w:rsidRPr="005C207F" w:rsidRDefault="00771AE0" w:rsidP="002543FD">
      <w:pPr>
        <w:rPr>
          <w:rFonts w:ascii="Times New Roman" w:hAnsi="Times New Roman" w:cs="Times New Roman"/>
          <w:b/>
        </w:rPr>
      </w:pPr>
    </w:p>
    <w:p w14:paraId="3619A0BC" w14:textId="77777777" w:rsidR="00771AE0" w:rsidRPr="005C207F" w:rsidRDefault="00771AE0" w:rsidP="002543FD">
      <w:pPr>
        <w:rPr>
          <w:rFonts w:ascii="Times New Roman" w:hAnsi="Times New Roman" w:cs="Times New Roman"/>
          <w:b/>
        </w:rPr>
      </w:pPr>
    </w:p>
    <w:p w14:paraId="103829BC" w14:textId="77777777" w:rsidR="002908C8" w:rsidRPr="005C207F" w:rsidRDefault="008805F1" w:rsidP="002543FD">
      <w:pPr>
        <w:rPr>
          <w:rFonts w:ascii="Times New Roman" w:hAnsi="Times New Roman" w:cs="Times New Roman"/>
          <w:b/>
        </w:rPr>
      </w:pPr>
      <w:r>
        <w:rPr>
          <w:rFonts w:ascii="Times New Roman" w:hAnsi="Times New Roman" w:cs="Times New Roman"/>
          <w:b/>
          <w:noProof/>
          <w:sz w:val="24"/>
          <w:szCs w:val="24"/>
        </w:rPr>
        <w:drawing>
          <wp:inline distT="0" distB="0" distL="0" distR="0" wp14:anchorId="74AE52D3" wp14:editId="5EAC5167">
            <wp:extent cx="2793304" cy="3394553"/>
            <wp:effectExtent l="57150" t="76200" r="255270" b="263525"/>
            <wp:docPr id="3" name="Picture 3" descr="C:\Users\Donna\Desktop\Ellarslie 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na\Desktop\Ellarslie 88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2081" cy="3429524"/>
                    </a:xfrm>
                    <a:prstGeom prst="rect">
                      <a:avLst/>
                    </a:prstGeom>
                    <a:ln>
                      <a:noFill/>
                    </a:ln>
                    <a:effectLst>
                      <a:outerShdw blurRad="292100" dist="139700" dir="2700000" algn="tl" rotWithShape="0">
                        <a:srgbClr val="333333">
                          <a:alpha val="65000"/>
                        </a:srgbClr>
                      </a:outerShdw>
                      <a:softEdge rad="127000"/>
                    </a:effectLst>
                  </pic:spPr>
                </pic:pic>
              </a:graphicData>
            </a:graphic>
          </wp:inline>
        </w:drawing>
      </w:r>
      <w:r>
        <w:rPr>
          <w:rFonts w:ascii="Times New Roman" w:hAnsi="Times New Roman" w:cs="Times New Roman"/>
          <w:b/>
          <w:noProof/>
          <w:sz w:val="24"/>
          <w:szCs w:val="24"/>
        </w:rPr>
        <w:drawing>
          <wp:inline distT="0" distB="0" distL="0" distR="0" wp14:anchorId="13BBB3DD" wp14:editId="22EFD7CA">
            <wp:extent cx="2317315" cy="3394552"/>
            <wp:effectExtent l="57150" t="76200" r="254635" b="263525"/>
            <wp:docPr id="4" name="Picture 4" descr="C:\Users\Donna\Desktop\vase with correct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na\Desktop\vase with correct bas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0238" cy="3398834"/>
                    </a:xfrm>
                    <a:prstGeom prst="rect">
                      <a:avLst/>
                    </a:prstGeom>
                    <a:ln>
                      <a:noFill/>
                    </a:ln>
                    <a:effectLst>
                      <a:outerShdw blurRad="292100" dist="139700" dir="2700000" algn="tl" rotWithShape="0">
                        <a:srgbClr val="333333">
                          <a:alpha val="65000"/>
                        </a:srgbClr>
                      </a:outerShdw>
                      <a:softEdge rad="127000"/>
                    </a:effectLst>
                  </pic:spPr>
                </pic:pic>
              </a:graphicData>
            </a:graphic>
          </wp:inline>
        </w:drawing>
      </w:r>
    </w:p>
    <w:p w14:paraId="55A5D82E" w14:textId="77777777" w:rsidR="002908C8" w:rsidRPr="005C207F" w:rsidRDefault="002908C8" w:rsidP="002543FD">
      <w:pPr>
        <w:rPr>
          <w:rFonts w:ascii="Times New Roman" w:hAnsi="Times New Roman" w:cs="Times New Roman"/>
          <w:b/>
        </w:rPr>
      </w:pPr>
    </w:p>
    <w:p w14:paraId="5663301B" w14:textId="77777777" w:rsidR="002908C8" w:rsidRPr="005C207F" w:rsidRDefault="002908C8" w:rsidP="002543FD">
      <w:pPr>
        <w:rPr>
          <w:rFonts w:ascii="Times New Roman" w:hAnsi="Times New Roman" w:cs="Times New Roman"/>
          <w:b/>
        </w:rPr>
      </w:pPr>
    </w:p>
    <w:p w14:paraId="36395C04" w14:textId="77777777" w:rsidR="002908C8" w:rsidRPr="005C207F" w:rsidRDefault="002908C8" w:rsidP="002543FD">
      <w:pPr>
        <w:rPr>
          <w:rFonts w:ascii="Times New Roman" w:hAnsi="Times New Roman" w:cs="Times New Roman"/>
          <w:b/>
        </w:rPr>
      </w:pPr>
    </w:p>
    <w:p w14:paraId="518BE7FC" w14:textId="77777777" w:rsidR="002908C8" w:rsidRPr="005C207F" w:rsidRDefault="002908C8" w:rsidP="002543FD">
      <w:pPr>
        <w:rPr>
          <w:rFonts w:ascii="Times New Roman" w:hAnsi="Times New Roman" w:cs="Times New Roman"/>
          <w:b/>
        </w:rPr>
      </w:pPr>
    </w:p>
    <w:p w14:paraId="7F4F82EA" w14:textId="77777777" w:rsidR="008805F1" w:rsidRDefault="008805F1" w:rsidP="008805F1">
      <w:pPr>
        <w:jc w:val="center"/>
        <w:rPr>
          <w:rFonts w:ascii="Times New Roman" w:hAnsi="Times New Roman" w:cs="Times New Roman"/>
          <w:b/>
        </w:rPr>
      </w:pPr>
      <w:r>
        <w:rPr>
          <w:rFonts w:ascii="Times New Roman" w:hAnsi="Times New Roman" w:cs="Times New Roman"/>
          <w:b/>
        </w:rPr>
        <w:t>(3)</w:t>
      </w:r>
    </w:p>
    <w:p w14:paraId="285E3914" w14:textId="77777777" w:rsidR="003F162E" w:rsidRPr="008805F1" w:rsidRDefault="003F162E" w:rsidP="008805F1">
      <w:pPr>
        <w:rPr>
          <w:rFonts w:ascii="Times New Roman" w:hAnsi="Times New Roman" w:cs="Times New Roman"/>
          <w:b/>
        </w:rPr>
      </w:pPr>
      <w:r w:rsidRPr="005C207F">
        <w:rPr>
          <w:rFonts w:ascii="Times New Roman" w:hAnsi="Times New Roman" w:cs="Times New Roman"/>
          <w:b/>
          <w:u w:val="single"/>
        </w:rPr>
        <w:t>Current Environment</w:t>
      </w:r>
    </w:p>
    <w:p w14:paraId="41C087A9" w14:textId="77777777" w:rsidR="003F162E" w:rsidRPr="005C207F" w:rsidRDefault="003F162E" w:rsidP="00771AE0">
      <w:pPr>
        <w:rPr>
          <w:rFonts w:ascii="Times New Roman" w:hAnsi="Times New Roman" w:cs="Times New Roman"/>
        </w:rPr>
      </w:pPr>
    </w:p>
    <w:p w14:paraId="12213E9B" w14:textId="77777777" w:rsidR="001852C4" w:rsidRPr="005C207F" w:rsidRDefault="001852C4" w:rsidP="00771AE0">
      <w:pPr>
        <w:rPr>
          <w:rFonts w:ascii="Times New Roman" w:hAnsi="Times New Roman" w:cs="Times New Roman"/>
        </w:rPr>
      </w:pPr>
      <w:r w:rsidRPr="005C207F">
        <w:rPr>
          <w:rFonts w:ascii="Times New Roman" w:hAnsi="Times New Roman" w:cs="Times New Roman"/>
        </w:rPr>
        <w:t xml:space="preserve">The Trenton Museum Society was created as a 501(c)(3) non-profit organization in 1973 to support the development </w:t>
      </w:r>
      <w:r w:rsidR="00CE4BE4" w:rsidRPr="005C207F">
        <w:rPr>
          <w:rFonts w:ascii="Times New Roman" w:hAnsi="Times New Roman" w:cs="Times New Roman"/>
        </w:rPr>
        <w:t>and operation</w:t>
      </w:r>
      <w:r w:rsidRPr="005C207F">
        <w:rPr>
          <w:rFonts w:ascii="Times New Roman" w:hAnsi="Times New Roman" w:cs="Times New Roman"/>
        </w:rPr>
        <w:t xml:space="preserve"> of the Trenton City Museum.</w:t>
      </w:r>
      <w:r w:rsidR="00B134FE">
        <w:rPr>
          <w:rFonts w:ascii="Times New Roman" w:hAnsi="Times New Roman" w:cs="Times New Roman"/>
        </w:rPr>
        <w:t xml:space="preserve"> In 2004, t</w:t>
      </w:r>
      <w:r w:rsidR="00B134FE" w:rsidRPr="005C207F">
        <w:rPr>
          <w:rFonts w:ascii="Times New Roman" w:hAnsi="Times New Roman" w:cs="Times New Roman"/>
        </w:rPr>
        <w:t xml:space="preserve">he Trenton Museum Society and </w:t>
      </w:r>
      <w:r w:rsidR="002F2306">
        <w:rPr>
          <w:rFonts w:ascii="Times New Roman" w:hAnsi="Times New Roman" w:cs="Times New Roman"/>
        </w:rPr>
        <w:t xml:space="preserve">the </w:t>
      </w:r>
      <w:r w:rsidR="00B134FE" w:rsidRPr="005C207F">
        <w:rPr>
          <w:rFonts w:ascii="Times New Roman" w:hAnsi="Times New Roman" w:cs="Times New Roman"/>
        </w:rPr>
        <w:t xml:space="preserve">City of Trenton </w:t>
      </w:r>
      <w:r w:rsidR="002F2306">
        <w:rPr>
          <w:rFonts w:ascii="Times New Roman" w:hAnsi="Times New Roman" w:cs="Times New Roman"/>
        </w:rPr>
        <w:t xml:space="preserve">decided to formalize their relationship and executed </w:t>
      </w:r>
      <w:r w:rsidR="00B134FE" w:rsidRPr="005C207F">
        <w:rPr>
          <w:rFonts w:ascii="Times New Roman" w:hAnsi="Times New Roman" w:cs="Times New Roman"/>
        </w:rPr>
        <w:t>a Management Agreement</w:t>
      </w:r>
      <w:r w:rsidR="00B134FE">
        <w:rPr>
          <w:rFonts w:ascii="Times New Roman" w:hAnsi="Times New Roman" w:cs="Times New Roman"/>
        </w:rPr>
        <w:t xml:space="preserve"> for the oper</w:t>
      </w:r>
      <w:r w:rsidR="002F2306">
        <w:rPr>
          <w:rFonts w:ascii="Times New Roman" w:hAnsi="Times New Roman" w:cs="Times New Roman"/>
        </w:rPr>
        <w:t>ation of the Museum. A copy of the 2004 Management Agreement is a</w:t>
      </w:r>
      <w:r w:rsidR="00636B5D">
        <w:rPr>
          <w:rFonts w:ascii="Times New Roman" w:hAnsi="Times New Roman" w:cs="Times New Roman"/>
        </w:rPr>
        <w:t xml:space="preserve">ttached as Exhibit 1. The Management Agreement sets forth the responsibilities of the parties. The Trenton Museum Society holds the Collection in trust; the City </w:t>
      </w:r>
      <w:r w:rsidR="004B7427">
        <w:rPr>
          <w:rFonts w:ascii="Times New Roman" w:hAnsi="Times New Roman" w:cs="Times New Roman"/>
        </w:rPr>
        <w:t xml:space="preserve">owns the Museum building and </w:t>
      </w:r>
      <w:r w:rsidR="00636B5D">
        <w:rPr>
          <w:rFonts w:ascii="Times New Roman" w:hAnsi="Times New Roman" w:cs="Times New Roman"/>
        </w:rPr>
        <w:t xml:space="preserve">is responsible </w:t>
      </w:r>
      <w:r w:rsidR="004B7427">
        <w:rPr>
          <w:rFonts w:ascii="Times New Roman" w:hAnsi="Times New Roman" w:cs="Times New Roman"/>
        </w:rPr>
        <w:t xml:space="preserve">for </w:t>
      </w:r>
      <w:r w:rsidR="00636B5D">
        <w:rPr>
          <w:rFonts w:ascii="Times New Roman" w:hAnsi="Times New Roman" w:cs="Times New Roman"/>
        </w:rPr>
        <w:t>maintaining the building and grounds</w:t>
      </w:r>
      <w:r w:rsidR="004B7427">
        <w:rPr>
          <w:rFonts w:ascii="Times New Roman" w:hAnsi="Times New Roman" w:cs="Times New Roman"/>
        </w:rPr>
        <w:t>. The City also commits to employing a full-time</w:t>
      </w:r>
      <w:r w:rsidR="004437D4">
        <w:rPr>
          <w:rFonts w:ascii="Times New Roman" w:hAnsi="Times New Roman" w:cs="Times New Roman"/>
        </w:rPr>
        <w:t xml:space="preserve">, </w:t>
      </w:r>
      <w:r w:rsidR="004B7427">
        <w:rPr>
          <w:rFonts w:ascii="Times New Roman" w:hAnsi="Times New Roman" w:cs="Times New Roman"/>
        </w:rPr>
        <w:t>qualified Museum director.</w:t>
      </w:r>
      <w:r w:rsidR="00636B5D">
        <w:rPr>
          <w:rFonts w:ascii="Times New Roman" w:hAnsi="Times New Roman" w:cs="Times New Roman"/>
        </w:rPr>
        <w:t xml:space="preserve"> </w:t>
      </w:r>
    </w:p>
    <w:p w14:paraId="206B7C7A" w14:textId="77777777" w:rsidR="005E28DA" w:rsidRPr="005C207F" w:rsidRDefault="004B7427" w:rsidP="00771AE0">
      <w:pPr>
        <w:rPr>
          <w:rFonts w:ascii="Times New Roman" w:hAnsi="Times New Roman" w:cs="Times New Roman"/>
        </w:rPr>
      </w:pPr>
      <w:r>
        <w:rPr>
          <w:rFonts w:ascii="Times New Roman" w:hAnsi="Times New Roman" w:cs="Times New Roman"/>
        </w:rPr>
        <w:t xml:space="preserve"> Up until 2011,</w:t>
      </w:r>
      <w:r w:rsidR="004437D4">
        <w:rPr>
          <w:rFonts w:ascii="Times New Roman" w:hAnsi="Times New Roman" w:cs="Times New Roman"/>
        </w:rPr>
        <w:t xml:space="preserve"> </w:t>
      </w:r>
      <w:proofErr w:type="gramStart"/>
      <w:r w:rsidR="004437D4">
        <w:rPr>
          <w:rFonts w:ascii="Times New Roman" w:hAnsi="Times New Roman" w:cs="Times New Roman"/>
        </w:rPr>
        <w:t>the Museum was operated by C</w:t>
      </w:r>
      <w:r w:rsidR="007310AB" w:rsidRPr="005C207F">
        <w:rPr>
          <w:rFonts w:ascii="Times New Roman" w:hAnsi="Times New Roman" w:cs="Times New Roman"/>
        </w:rPr>
        <w:t>ity employees</w:t>
      </w:r>
      <w:proofErr w:type="gramEnd"/>
      <w:r w:rsidR="007310AB" w:rsidRPr="005C207F">
        <w:rPr>
          <w:rFonts w:ascii="Times New Roman" w:hAnsi="Times New Roman" w:cs="Times New Roman"/>
        </w:rPr>
        <w:t xml:space="preserve">: </w:t>
      </w:r>
      <w:r w:rsidR="001852C4" w:rsidRPr="005C207F">
        <w:rPr>
          <w:rFonts w:ascii="Times New Roman" w:hAnsi="Times New Roman" w:cs="Times New Roman"/>
        </w:rPr>
        <w:t xml:space="preserve">a full-time Director, full-time assistant, part-time secretary and part-time greeters. </w:t>
      </w:r>
      <w:r w:rsidR="004437D4">
        <w:rPr>
          <w:rFonts w:ascii="Times New Roman" w:hAnsi="Times New Roman" w:cs="Times New Roman"/>
        </w:rPr>
        <w:t xml:space="preserve"> As owner of the building, the C</w:t>
      </w:r>
      <w:r w:rsidR="001852C4" w:rsidRPr="005C207F">
        <w:rPr>
          <w:rFonts w:ascii="Times New Roman" w:hAnsi="Times New Roman" w:cs="Times New Roman"/>
        </w:rPr>
        <w:t>ity provided regular maintenance</w:t>
      </w:r>
      <w:r>
        <w:rPr>
          <w:rFonts w:ascii="Times New Roman" w:hAnsi="Times New Roman" w:cs="Times New Roman"/>
        </w:rPr>
        <w:t xml:space="preserve">, </w:t>
      </w:r>
      <w:r w:rsidR="001852C4" w:rsidRPr="005C207F">
        <w:rPr>
          <w:rFonts w:ascii="Times New Roman" w:hAnsi="Times New Roman" w:cs="Times New Roman"/>
        </w:rPr>
        <w:t>structural repairs</w:t>
      </w:r>
      <w:r w:rsidR="004731F9" w:rsidRPr="005C207F">
        <w:rPr>
          <w:rFonts w:ascii="Times New Roman" w:hAnsi="Times New Roman" w:cs="Times New Roman"/>
        </w:rPr>
        <w:t xml:space="preserve"> and improvements</w:t>
      </w:r>
      <w:r w:rsidR="005E28DA" w:rsidRPr="005C207F">
        <w:rPr>
          <w:rFonts w:ascii="Times New Roman" w:hAnsi="Times New Roman" w:cs="Times New Roman"/>
        </w:rPr>
        <w:t>.</w:t>
      </w:r>
    </w:p>
    <w:p w14:paraId="569328B0" w14:textId="77777777" w:rsidR="005E28DA" w:rsidRPr="005C207F" w:rsidRDefault="005E28DA" w:rsidP="00771AE0">
      <w:pPr>
        <w:rPr>
          <w:rFonts w:ascii="Times New Roman" w:hAnsi="Times New Roman" w:cs="Times New Roman"/>
        </w:rPr>
      </w:pPr>
    </w:p>
    <w:p w14:paraId="668CD601" w14:textId="77777777" w:rsidR="005E28DA" w:rsidRPr="005C207F" w:rsidRDefault="005E28DA" w:rsidP="00605DC6">
      <w:pPr>
        <w:rPr>
          <w:rFonts w:ascii="Times New Roman" w:hAnsi="Times New Roman" w:cs="Times New Roman"/>
        </w:rPr>
      </w:pPr>
      <w:r w:rsidRPr="005C207F">
        <w:rPr>
          <w:rFonts w:ascii="Times New Roman" w:hAnsi="Times New Roman" w:cs="Times New Roman"/>
        </w:rPr>
        <w:t>The environment dramatically changed</w:t>
      </w:r>
      <w:r w:rsidR="004B7427">
        <w:rPr>
          <w:rFonts w:ascii="Times New Roman" w:hAnsi="Times New Roman" w:cs="Times New Roman"/>
        </w:rPr>
        <w:t xml:space="preserve"> in 2011</w:t>
      </w:r>
      <w:r w:rsidRPr="005C207F">
        <w:rPr>
          <w:rFonts w:ascii="Times New Roman" w:hAnsi="Times New Roman" w:cs="Times New Roman"/>
        </w:rPr>
        <w:t xml:space="preserve"> when</w:t>
      </w:r>
      <w:r w:rsidR="004B7427">
        <w:rPr>
          <w:rFonts w:ascii="Times New Roman" w:hAnsi="Times New Roman" w:cs="Times New Roman"/>
        </w:rPr>
        <w:t xml:space="preserve"> a financial crisis forced the</w:t>
      </w:r>
      <w:r w:rsidRPr="005C207F">
        <w:rPr>
          <w:rFonts w:ascii="Times New Roman" w:hAnsi="Times New Roman" w:cs="Times New Roman"/>
        </w:rPr>
        <w:t xml:space="preserve"> </w:t>
      </w:r>
      <w:r w:rsidR="004B7427">
        <w:rPr>
          <w:rFonts w:ascii="Times New Roman" w:hAnsi="Times New Roman" w:cs="Times New Roman"/>
        </w:rPr>
        <w:t>C</w:t>
      </w:r>
      <w:r w:rsidRPr="005C207F">
        <w:rPr>
          <w:rFonts w:ascii="Times New Roman" w:hAnsi="Times New Roman" w:cs="Times New Roman"/>
        </w:rPr>
        <w:t xml:space="preserve">ity </w:t>
      </w:r>
      <w:r w:rsidR="004B7427">
        <w:rPr>
          <w:rFonts w:ascii="Times New Roman" w:hAnsi="Times New Roman" w:cs="Times New Roman"/>
        </w:rPr>
        <w:t xml:space="preserve">to lay off </w:t>
      </w:r>
      <w:r w:rsidRPr="005C207F">
        <w:rPr>
          <w:rFonts w:ascii="Times New Roman" w:hAnsi="Times New Roman" w:cs="Times New Roman"/>
        </w:rPr>
        <w:t>all of the museum’s staff.  Up to th</w:t>
      </w:r>
      <w:r w:rsidR="004B7427">
        <w:rPr>
          <w:rFonts w:ascii="Times New Roman" w:hAnsi="Times New Roman" w:cs="Times New Roman"/>
        </w:rPr>
        <w:t>at</w:t>
      </w:r>
      <w:r w:rsidRPr="005C207F">
        <w:rPr>
          <w:rFonts w:ascii="Times New Roman" w:hAnsi="Times New Roman" w:cs="Times New Roman"/>
        </w:rPr>
        <w:t xml:space="preserve"> time</w:t>
      </w:r>
      <w:r w:rsidR="004B7427">
        <w:rPr>
          <w:rFonts w:ascii="Times New Roman" w:hAnsi="Times New Roman" w:cs="Times New Roman"/>
        </w:rPr>
        <w:t>,</w:t>
      </w:r>
      <w:r w:rsidRPr="005C207F">
        <w:rPr>
          <w:rFonts w:ascii="Times New Roman" w:hAnsi="Times New Roman" w:cs="Times New Roman"/>
        </w:rPr>
        <w:t xml:space="preserve"> the Trenton Museum Society had operated a relatively modest </w:t>
      </w:r>
      <w:proofErr w:type="gramStart"/>
      <w:r w:rsidRPr="005C207F">
        <w:rPr>
          <w:rFonts w:ascii="Times New Roman" w:hAnsi="Times New Roman" w:cs="Times New Roman"/>
        </w:rPr>
        <w:t xml:space="preserve">organization </w:t>
      </w:r>
      <w:r w:rsidR="004B7427">
        <w:rPr>
          <w:rFonts w:ascii="Times New Roman" w:hAnsi="Times New Roman" w:cs="Times New Roman"/>
        </w:rPr>
        <w:t xml:space="preserve"> that</w:t>
      </w:r>
      <w:proofErr w:type="gramEnd"/>
      <w:r w:rsidR="004437D4">
        <w:rPr>
          <w:rFonts w:ascii="Times New Roman" w:hAnsi="Times New Roman" w:cs="Times New Roman"/>
        </w:rPr>
        <w:t xml:space="preserve"> </w:t>
      </w:r>
      <w:r w:rsidRPr="005C207F">
        <w:rPr>
          <w:rFonts w:ascii="Times New Roman" w:hAnsi="Times New Roman" w:cs="Times New Roman"/>
        </w:rPr>
        <w:t xml:space="preserve">provided volunteers to run fundraisers, </w:t>
      </w:r>
      <w:r w:rsidR="004B7427">
        <w:rPr>
          <w:rFonts w:ascii="Times New Roman" w:hAnsi="Times New Roman" w:cs="Times New Roman"/>
        </w:rPr>
        <w:t xml:space="preserve">stage </w:t>
      </w:r>
      <w:r w:rsidRPr="005C207F">
        <w:rPr>
          <w:rFonts w:ascii="Times New Roman" w:hAnsi="Times New Roman" w:cs="Times New Roman"/>
        </w:rPr>
        <w:t>historical exhibits, lectures, musical performances, educational cl</w:t>
      </w:r>
      <w:r w:rsidR="007310AB" w:rsidRPr="005C207F">
        <w:rPr>
          <w:rFonts w:ascii="Times New Roman" w:hAnsi="Times New Roman" w:cs="Times New Roman"/>
        </w:rPr>
        <w:t xml:space="preserve">asses and special events. </w:t>
      </w:r>
      <w:r w:rsidR="004437D4">
        <w:rPr>
          <w:rFonts w:ascii="Times New Roman" w:hAnsi="Times New Roman" w:cs="Times New Roman"/>
        </w:rPr>
        <w:t>The Society employed a part-time Board Assistant.</w:t>
      </w:r>
      <w:r w:rsidR="007310AB" w:rsidRPr="005C207F">
        <w:rPr>
          <w:rFonts w:ascii="Times New Roman" w:hAnsi="Times New Roman" w:cs="Times New Roman"/>
        </w:rPr>
        <w:t xml:space="preserve"> </w:t>
      </w:r>
      <w:r w:rsidRPr="005C207F">
        <w:rPr>
          <w:rFonts w:ascii="Times New Roman" w:hAnsi="Times New Roman" w:cs="Times New Roman"/>
        </w:rPr>
        <w:t>Without professional staff</w:t>
      </w:r>
      <w:r w:rsidR="004B7427">
        <w:rPr>
          <w:rFonts w:ascii="Times New Roman" w:hAnsi="Times New Roman" w:cs="Times New Roman"/>
        </w:rPr>
        <w:t>,</w:t>
      </w:r>
      <w:r w:rsidRPr="005C207F">
        <w:rPr>
          <w:rFonts w:ascii="Times New Roman" w:hAnsi="Times New Roman" w:cs="Times New Roman"/>
        </w:rPr>
        <w:t xml:space="preserve"> the Museum Society was </w:t>
      </w:r>
      <w:r w:rsidR="004B7427">
        <w:rPr>
          <w:rFonts w:ascii="Times New Roman" w:hAnsi="Times New Roman" w:cs="Times New Roman"/>
        </w:rPr>
        <w:t xml:space="preserve">unable </w:t>
      </w:r>
      <w:r w:rsidR="0037191B" w:rsidRPr="005C207F">
        <w:rPr>
          <w:rFonts w:ascii="Times New Roman" w:hAnsi="Times New Roman" w:cs="Times New Roman"/>
        </w:rPr>
        <w:t>to apply for grants requiring a professional staf</w:t>
      </w:r>
      <w:r w:rsidR="004437D4">
        <w:rPr>
          <w:rFonts w:ascii="Times New Roman" w:hAnsi="Times New Roman" w:cs="Times New Roman"/>
        </w:rPr>
        <w:t>f</w:t>
      </w:r>
      <w:r w:rsidR="006A62B2">
        <w:rPr>
          <w:rFonts w:ascii="Times New Roman" w:hAnsi="Times New Roman" w:cs="Times New Roman"/>
        </w:rPr>
        <w:t xml:space="preserve"> and other museums demanded the return of loaned objects.</w:t>
      </w:r>
      <w:r w:rsidR="0037191B" w:rsidRPr="005C207F">
        <w:rPr>
          <w:rFonts w:ascii="Times New Roman" w:hAnsi="Times New Roman" w:cs="Times New Roman"/>
        </w:rPr>
        <w:t xml:space="preserve"> </w:t>
      </w:r>
    </w:p>
    <w:p w14:paraId="43FADE0C" w14:textId="77777777" w:rsidR="005E28DA" w:rsidRPr="005C207F" w:rsidRDefault="005E28DA" w:rsidP="00771AE0">
      <w:pPr>
        <w:rPr>
          <w:rFonts w:ascii="Times New Roman" w:hAnsi="Times New Roman" w:cs="Times New Roman"/>
        </w:rPr>
      </w:pPr>
    </w:p>
    <w:p w14:paraId="0A254B9A" w14:textId="77777777" w:rsidR="00B578B8" w:rsidRPr="005C207F" w:rsidRDefault="006A62B2" w:rsidP="00771AE0">
      <w:pPr>
        <w:rPr>
          <w:rFonts w:ascii="Times New Roman" w:hAnsi="Times New Roman" w:cs="Times New Roman"/>
        </w:rPr>
      </w:pPr>
      <w:r>
        <w:rPr>
          <w:rFonts w:ascii="Times New Roman" w:hAnsi="Times New Roman" w:cs="Times New Roman"/>
        </w:rPr>
        <w:t>After the loss of City support, T</w:t>
      </w:r>
      <w:r w:rsidR="00B578B8" w:rsidRPr="005C207F">
        <w:rPr>
          <w:rFonts w:ascii="Times New Roman" w:hAnsi="Times New Roman" w:cs="Times New Roman"/>
        </w:rPr>
        <w:t xml:space="preserve">he Board </w:t>
      </w:r>
      <w:r>
        <w:rPr>
          <w:rFonts w:ascii="Times New Roman" w:hAnsi="Times New Roman" w:cs="Times New Roman"/>
        </w:rPr>
        <w:t xml:space="preserve">of Trustees </w:t>
      </w:r>
      <w:r w:rsidR="00B578B8" w:rsidRPr="005C207F">
        <w:rPr>
          <w:rFonts w:ascii="Times New Roman" w:hAnsi="Times New Roman" w:cs="Times New Roman"/>
        </w:rPr>
        <w:t xml:space="preserve">made the decision to </w:t>
      </w:r>
      <w:r>
        <w:rPr>
          <w:rFonts w:ascii="Times New Roman" w:hAnsi="Times New Roman" w:cs="Times New Roman"/>
        </w:rPr>
        <w:t xml:space="preserve">raise the necessary funds to keep the Museum open and to </w:t>
      </w:r>
      <w:r w:rsidR="00B578B8" w:rsidRPr="005C207F">
        <w:rPr>
          <w:rFonts w:ascii="Times New Roman" w:hAnsi="Times New Roman" w:cs="Times New Roman"/>
        </w:rPr>
        <w:t>hir</w:t>
      </w:r>
      <w:r>
        <w:rPr>
          <w:rFonts w:ascii="Times New Roman" w:hAnsi="Times New Roman" w:cs="Times New Roman"/>
        </w:rPr>
        <w:t>e</w:t>
      </w:r>
      <w:r w:rsidR="00B578B8" w:rsidRPr="005C207F">
        <w:rPr>
          <w:rFonts w:ascii="Times New Roman" w:hAnsi="Times New Roman" w:cs="Times New Roman"/>
        </w:rPr>
        <w:t xml:space="preserve"> a museum professional as Director</w:t>
      </w:r>
      <w:r>
        <w:rPr>
          <w:rFonts w:ascii="Times New Roman" w:hAnsi="Times New Roman" w:cs="Times New Roman"/>
        </w:rPr>
        <w:t>.</w:t>
      </w:r>
      <w:r w:rsidR="00B578B8" w:rsidRPr="005C207F">
        <w:rPr>
          <w:rFonts w:ascii="Times New Roman" w:hAnsi="Times New Roman" w:cs="Times New Roman"/>
        </w:rPr>
        <w:t xml:space="preserve"> The Museum Society </w:t>
      </w:r>
      <w:r w:rsidR="004731F9" w:rsidRPr="005C207F">
        <w:rPr>
          <w:rFonts w:ascii="Times New Roman" w:hAnsi="Times New Roman" w:cs="Times New Roman"/>
        </w:rPr>
        <w:t>committed itself</w:t>
      </w:r>
      <w:r w:rsidR="00B578B8" w:rsidRPr="005C207F">
        <w:rPr>
          <w:rFonts w:ascii="Times New Roman" w:hAnsi="Times New Roman" w:cs="Times New Roman"/>
        </w:rPr>
        <w:t xml:space="preserve"> to apply</w:t>
      </w:r>
      <w:r w:rsidR="004731F9" w:rsidRPr="005C207F">
        <w:rPr>
          <w:rFonts w:ascii="Times New Roman" w:hAnsi="Times New Roman" w:cs="Times New Roman"/>
        </w:rPr>
        <w:t>ing</w:t>
      </w:r>
      <w:r w:rsidR="00B578B8" w:rsidRPr="005C207F">
        <w:rPr>
          <w:rFonts w:ascii="Times New Roman" w:hAnsi="Times New Roman" w:cs="Times New Roman"/>
        </w:rPr>
        <w:t xml:space="preserve"> for more grants</w:t>
      </w:r>
      <w:r w:rsidR="004731F9" w:rsidRPr="005C207F">
        <w:rPr>
          <w:rFonts w:ascii="Times New Roman" w:hAnsi="Times New Roman" w:cs="Times New Roman"/>
        </w:rPr>
        <w:t>,</w:t>
      </w:r>
      <w:r w:rsidR="00B578B8" w:rsidRPr="005C207F">
        <w:rPr>
          <w:rFonts w:ascii="Times New Roman" w:hAnsi="Times New Roman" w:cs="Times New Roman"/>
        </w:rPr>
        <w:t xml:space="preserve"> hold</w:t>
      </w:r>
      <w:r w:rsidR="004731F9" w:rsidRPr="005C207F">
        <w:rPr>
          <w:rFonts w:ascii="Times New Roman" w:hAnsi="Times New Roman" w:cs="Times New Roman"/>
        </w:rPr>
        <w:t>ing</w:t>
      </w:r>
      <w:r w:rsidR="00B578B8" w:rsidRPr="005C207F">
        <w:rPr>
          <w:rFonts w:ascii="Times New Roman" w:hAnsi="Times New Roman" w:cs="Times New Roman"/>
        </w:rPr>
        <w:t xml:space="preserve"> additional fundraising events</w:t>
      </w:r>
      <w:r w:rsidR="004731F9" w:rsidRPr="005C207F">
        <w:rPr>
          <w:rFonts w:ascii="Times New Roman" w:hAnsi="Times New Roman" w:cs="Times New Roman"/>
        </w:rPr>
        <w:t>, and soliciting individual and corporate contributions</w:t>
      </w:r>
      <w:r w:rsidR="00B578B8" w:rsidRPr="005C207F">
        <w:rPr>
          <w:rFonts w:ascii="Times New Roman" w:hAnsi="Times New Roman" w:cs="Times New Roman"/>
        </w:rPr>
        <w:t>.</w:t>
      </w:r>
    </w:p>
    <w:p w14:paraId="53D2133C" w14:textId="77777777" w:rsidR="00B578B8" w:rsidRPr="005C207F" w:rsidRDefault="00F56B7B" w:rsidP="00771AE0">
      <w:pPr>
        <w:rPr>
          <w:rFonts w:ascii="Times New Roman" w:hAnsi="Times New Roman" w:cs="Times New Roman"/>
        </w:rPr>
      </w:pPr>
      <w:r w:rsidRPr="005C207F">
        <w:rPr>
          <w:rFonts w:ascii="Times New Roman" w:hAnsi="Times New Roman" w:cs="Times New Roman"/>
        </w:rPr>
        <w:t xml:space="preserve">  </w:t>
      </w:r>
    </w:p>
    <w:p w14:paraId="3D38B8CB" w14:textId="77777777" w:rsidR="00B578B8" w:rsidRPr="005C207F" w:rsidRDefault="00827718" w:rsidP="00771AE0">
      <w:pPr>
        <w:rPr>
          <w:rFonts w:ascii="Times New Roman" w:hAnsi="Times New Roman" w:cs="Times New Roman"/>
        </w:rPr>
      </w:pPr>
      <w:r w:rsidRPr="005C207F">
        <w:rPr>
          <w:rFonts w:ascii="Times New Roman" w:hAnsi="Times New Roman" w:cs="Times New Roman"/>
        </w:rPr>
        <w:t>This</w:t>
      </w:r>
      <w:r w:rsidR="004437D4">
        <w:rPr>
          <w:rFonts w:ascii="Times New Roman" w:hAnsi="Times New Roman" w:cs="Times New Roman"/>
        </w:rPr>
        <w:t xml:space="preserve"> decision</w:t>
      </w:r>
      <w:r w:rsidRPr="005C207F">
        <w:rPr>
          <w:rFonts w:ascii="Times New Roman" w:hAnsi="Times New Roman" w:cs="Times New Roman"/>
        </w:rPr>
        <w:t xml:space="preserve"> also required</w:t>
      </w:r>
      <w:r w:rsidR="004437D4">
        <w:rPr>
          <w:rFonts w:ascii="Times New Roman" w:hAnsi="Times New Roman" w:cs="Times New Roman"/>
        </w:rPr>
        <w:t xml:space="preserve"> that the Museum Society</w:t>
      </w:r>
      <w:r w:rsidR="00B578B8" w:rsidRPr="005C207F">
        <w:rPr>
          <w:rFonts w:ascii="Times New Roman" w:hAnsi="Times New Roman" w:cs="Times New Roman"/>
        </w:rPr>
        <w:t xml:space="preserve"> to adopt </w:t>
      </w:r>
      <w:r w:rsidRPr="005C207F">
        <w:rPr>
          <w:rFonts w:ascii="Times New Roman" w:hAnsi="Times New Roman" w:cs="Times New Roman"/>
        </w:rPr>
        <w:t xml:space="preserve">best practices of </w:t>
      </w:r>
      <w:r w:rsidR="00B578B8" w:rsidRPr="005C207F">
        <w:rPr>
          <w:rFonts w:ascii="Times New Roman" w:hAnsi="Times New Roman" w:cs="Times New Roman"/>
        </w:rPr>
        <w:t>professional p</w:t>
      </w:r>
      <w:r w:rsidRPr="005C207F">
        <w:rPr>
          <w:rFonts w:ascii="Times New Roman" w:hAnsi="Times New Roman" w:cs="Times New Roman"/>
        </w:rPr>
        <w:t>olicies and procedures, create</w:t>
      </w:r>
      <w:r w:rsidR="00B578B8" w:rsidRPr="005C207F">
        <w:rPr>
          <w:rFonts w:ascii="Times New Roman" w:hAnsi="Times New Roman" w:cs="Times New Roman"/>
        </w:rPr>
        <w:t xml:space="preserve"> </w:t>
      </w:r>
      <w:r w:rsidRPr="005C207F">
        <w:rPr>
          <w:rFonts w:ascii="Times New Roman" w:hAnsi="Times New Roman" w:cs="Times New Roman"/>
        </w:rPr>
        <w:t xml:space="preserve">chaired </w:t>
      </w:r>
      <w:r w:rsidR="00B578B8" w:rsidRPr="005C207F">
        <w:rPr>
          <w:rFonts w:ascii="Times New Roman" w:hAnsi="Times New Roman" w:cs="Times New Roman"/>
        </w:rPr>
        <w:t>committee</w:t>
      </w:r>
      <w:r w:rsidRPr="005C207F">
        <w:rPr>
          <w:rFonts w:ascii="Times New Roman" w:hAnsi="Times New Roman" w:cs="Times New Roman"/>
        </w:rPr>
        <w:t>s for</w:t>
      </w:r>
      <w:r w:rsidR="00B578B8" w:rsidRPr="005C207F">
        <w:rPr>
          <w:rFonts w:ascii="Times New Roman" w:hAnsi="Times New Roman" w:cs="Times New Roman"/>
        </w:rPr>
        <w:t xml:space="preserve"> contemporary art </w:t>
      </w:r>
      <w:r w:rsidRPr="005C207F">
        <w:rPr>
          <w:rFonts w:ascii="Times New Roman" w:hAnsi="Times New Roman" w:cs="Times New Roman"/>
        </w:rPr>
        <w:t>and history exhibitions</w:t>
      </w:r>
      <w:r w:rsidR="00B578B8" w:rsidRPr="005C207F">
        <w:rPr>
          <w:rFonts w:ascii="Times New Roman" w:hAnsi="Times New Roman" w:cs="Times New Roman"/>
        </w:rPr>
        <w:t xml:space="preserve">, work with the </w:t>
      </w:r>
      <w:r w:rsidR="006A62B2">
        <w:rPr>
          <w:rFonts w:ascii="Times New Roman" w:hAnsi="Times New Roman" w:cs="Times New Roman"/>
        </w:rPr>
        <w:t>C</w:t>
      </w:r>
      <w:r w:rsidR="00B578B8" w:rsidRPr="005C207F">
        <w:rPr>
          <w:rFonts w:ascii="Times New Roman" w:hAnsi="Times New Roman" w:cs="Times New Roman"/>
        </w:rPr>
        <w:t>ity on maintenance of the building, and improve its administrative operations</w:t>
      </w:r>
      <w:r w:rsidRPr="005C207F">
        <w:rPr>
          <w:rFonts w:ascii="Times New Roman" w:hAnsi="Times New Roman" w:cs="Times New Roman"/>
        </w:rPr>
        <w:t xml:space="preserve">. </w:t>
      </w:r>
      <w:r w:rsidR="000A0DC8" w:rsidRPr="005C207F">
        <w:rPr>
          <w:rFonts w:ascii="Times New Roman" w:hAnsi="Times New Roman" w:cs="Times New Roman"/>
        </w:rPr>
        <w:t>These were</w:t>
      </w:r>
      <w:r w:rsidRPr="005C207F">
        <w:rPr>
          <w:rFonts w:ascii="Times New Roman" w:hAnsi="Times New Roman" w:cs="Times New Roman"/>
        </w:rPr>
        <w:t xml:space="preserve"> </w:t>
      </w:r>
      <w:r w:rsidR="004731F9" w:rsidRPr="005C207F">
        <w:rPr>
          <w:rFonts w:ascii="Times New Roman" w:hAnsi="Times New Roman" w:cs="Times New Roman"/>
        </w:rPr>
        <w:t xml:space="preserve">significant </w:t>
      </w:r>
      <w:r w:rsidRPr="005C207F">
        <w:rPr>
          <w:rFonts w:ascii="Times New Roman" w:hAnsi="Times New Roman" w:cs="Times New Roman"/>
        </w:rPr>
        <w:t xml:space="preserve">and necessary </w:t>
      </w:r>
      <w:r w:rsidR="00B578B8" w:rsidRPr="005C207F">
        <w:rPr>
          <w:rFonts w:ascii="Times New Roman" w:hAnsi="Times New Roman" w:cs="Times New Roman"/>
        </w:rPr>
        <w:t>challenge</w:t>
      </w:r>
      <w:r w:rsidRPr="005C207F">
        <w:rPr>
          <w:rFonts w:ascii="Times New Roman" w:hAnsi="Times New Roman" w:cs="Times New Roman"/>
        </w:rPr>
        <w:t xml:space="preserve">s </w:t>
      </w:r>
      <w:r w:rsidR="000A0DC8" w:rsidRPr="005C207F">
        <w:rPr>
          <w:rFonts w:ascii="Times New Roman" w:hAnsi="Times New Roman" w:cs="Times New Roman"/>
        </w:rPr>
        <w:t>for a staff of</w:t>
      </w:r>
      <w:r w:rsidRPr="005C207F">
        <w:rPr>
          <w:rFonts w:ascii="Times New Roman" w:hAnsi="Times New Roman" w:cs="Times New Roman"/>
        </w:rPr>
        <w:t xml:space="preserve"> </w:t>
      </w:r>
      <w:r w:rsidR="00B00B95" w:rsidRPr="005C207F">
        <w:rPr>
          <w:rFonts w:ascii="Times New Roman" w:hAnsi="Times New Roman" w:cs="Times New Roman"/>
        </w:rPr>
        <w:t>75 volunteers.</w:t>
      </w:r>
    </w:p>
    <w:p w14:paraId="44160EF9" w14:textId="77777777" w:rsidR="00827718" w:rsidRPr="005C207F" w:rsidRDefault="00827718" w:rsidP="00771AE0">
      <w:pPr>
        <w:rPr>
          <w:rFonts w:ascii="Times New Roman" w:hAnsi="Times New Roman" w:cs="Times New Roman"/>
        </w:rPr>
      </w:pPr>
    </w:p>
    <w:p w14:paraId="1D494E63" w14:textId="77777777" w:rsidR="00B00B95" w:rsidRPr="005C207F" w:rsidRDefault="00ED1A3C" w:rsidP="00771AE0">
      <w:pPr>
        <w:rPr>
          <w:rFonts w:ascii="Times New Roman" w:hAnsi="Times New Roman" w:cs="Times New Roman"/>
        </w:rPr>
      </w:pPr>
      <w:r w:rsidRPr="005C207F">
        <w:rPr>
          <w:rFonts w:ascii="Times New Roman" w:hAnsi="Times New Roman" w:cs="Times New Roman"/>
        </w:rPr>
        <w:t>Upon hiring a Director, a</w:t>
      </w:r>
      <w:r w:rsidR="000A0DC8" w:rsidRPr="005C207F">
        <w:rPr>
          <w:rFonts w:ascii="Times New Roman" w:hAnsi="Times New Roman" w:cs="Times New Roman"/>
        </w:rPr>
        <w:t xml:space="preserve"> committee was comprised </w:t>
      </w:r>
      <w:r w:rsidR="00F56B7B" w:rsidRPr="005C207F">
        <w:rPr>
          <w:rFonts w:ascii="Times New Roman" w:hAnsi="Times New Roman" w:cs="Times New Roman"/>
        </w:rPr>
        <w:t>of Trustees</w:t>
      </w:r>
      <w:r w:rsidRPr="005C207F">
        <w:rPr>
          <w:rFonts w:ascii="Times New Roman" w:hAnsi="Times New Roman" w:cs="Times New Roman"/>
        </w:rPr>
        <w:t xml:space="preserve"> who have worked or currently work in</w:t>
      </w:r>
      <w:r w:rsidR="000A0DC8" w:rsidRPr="005C207F">
        <w:rPr>
          <w:rFonts w:ascii="Times New Roman" w:hAnsi="Times New Roman" w:cs="Times New Roman"/>
        </w:rPr>
        <w:t>,</w:t>
      </w:r>
      <w:r w:rsidRPr="005C207F">
        <w:rPr>
          <w:rFonts w:ascii="Times New Roman" w:hAnsi="Times New Roman" w:cs="Times New Roman"/>
        </w:rPr>
        <w:t xml:space="preserve"> urban planning and growth,</w:t>
      </w:r>
      <w:r w:rsidR="000A0DC8" w:rsidRPr="005C207F">
        <w:rPr>
          <w:rFonts w:ascii="Times New Roman" w:hAnsi="Times New Roman" w:cs="Times New Roman"/>
        </w:rPr>
        <w:t xml:space="preserve"> </w:t>
      </w:r>
      <w:r w:rsidRPr="005C207F">
        <w:rPr>
          <w:rFonts w:ascii="Times New Roman" w:hAnsi="Times New Roman" w:cs="Times New Roman"/>
        </w:rPr>
        <w:t xml:space="preserve">business </w:t>
      </w:r>
      <w:r w:rsidR="00F56B7B" w:rsidRPr="005C207F">
        <w:rPr>
          <w:rFonts w:ascii="Times New Roman" w:hAnsi="Times New Roman" w:cs="Times New Roman"/>
        </w:rPr>
        <w:t>and the</w:t>
      </w:r>
      <w:r w:rsidRPr="005C207F">
        <w:rPr>
          <w:rFonts w:ascii="Times New Roman" w:hAnsi="Times New Roman" w:cs="Times New Roman"/>
        </w:rPr>
        <w:t xml:space="preserve"> </w:t>
      </w:r>
      <w:r w:rsidR="000A0DC8" w:rsidRPr="005C207F">
        <w:rPr>
          <w:rFonts w:ascii="Times New Roman" w:hAnsi="Times New Roman" w:cs="Times New Roman"/>
        </w:rPr>
        <w:t>museum</w:t>
      </w:r>
      <w:r w:rsidRPr="005C207F">
        <w:rPr>
          <w:rFonts w:ascii="Times New Roman" w:hAnsi="Times New Roman" w:cs="Times New Roman"/>
        </w:rPr>
        <w:t xml:space="preserve"> and art industries. The </w:t>
      </w:r>
      <w:r w:rsidR="00F56B7B" w:rsidRPr="005C207F">
        <w:rPr>
          <w:rFonts w:ascii="Times New Roman" w:hAnsi="Times New Roman" w:cs="Times New Roman"/>
        </w:rPr>
        <w:t>Strategic</w:t>
      </w:r>
      <w:r w:rsidRPr="005C207F">
        <w:rPr>
          <w:rFonts w:ascii="Times New Roman" w:hAnsi="Times New Roman" w:cs="Times New Roman"/>
        </w:rPr>
        <w:t xml:space="preserve"> Planning team has drawn not only from their professional exposure in their </w:t>
      </w:r>
      <w:r w:rsidR="00F56B7B" w:rsidRPr="005C207F">
        <w:rPr>
          <w:rFonts w:ascii="Times New Roman" w:hAnsi="Times New Roman" w:cs="Times New Roman"/>
        </w:rPr>
        <w:t>areas</w:t>
      </w:r>
      <w:r w:rsidRPr="005C207F">
        <w:rPr>
          <w:rFonts w:ascii="Times New Roman" w:hAnsi="Times New Roman" w:cs="Times New Roman"/>
        </w:rPr>
        <w:t xml:space="preserve"> of expertise, but also from their </w:t>
      </w:r>
      <w:r w:rsidR="00F56B7B" w:rsidRPr="005C207F">
        <w:rPr>
          <w:rFonts w:ascii="Times New Roman" w:hAnsi="Times New Roman" w:cs="Times New Roman"/>
        </w:rPr>
        <w:t>experiences</w:t>
      </w:r>
      <w:r w:rsidRPr="005C207F">
        <w:rPr>
          <w:rFonts w:ascii="Times New Roman" w:hAnsi="Times New Roman" w:cs="Times New Roman"/>
        </w:rPr>
        <w:t xml:space="preserve"> in working </w:t>
      </w:r>
      <w:r w:rsidR="00F56B7B" w:rsidRPr="005C207F">
        <w:rPr>
          <w:rFonts w:ascii="Times New Roman" w:hAnsi="Times New Roman" w:cs="Times New Roman"/>
        </w:rPr>
        <w:t xml:space="preserve">with and creating strategic </w:t>
      </w:r>
      <w:r w:rsidRPr="005C207F">
        <w:rPr>
          <w:rFonts w:ascii="Times New Roman" w:hAnsi="Times New Roman" w:cs="Times New Roman"/>
        </w:rPr>
        <w:t xml:space="preserve">plans for their business growth. </w:t>
      </w:r>
    </w:p>
    <w:p w14:paraId="2050DCF8" w14:textId="77777777" w:rsidR="00B00B95" w:rsidRPr="005C207F" w:rsidRDefault="00B00B95" w:rsidP="00771AE0">
      <w:pPr>
        <w:rPr>
          <w:rFonts w:ascii="Times New Roman" w:hAnsi="Times New Roman" w:cs="Times New Roman"/>
        </w:rPr>
      </w:pPr>
    </w:p>
    <w:p w14:paraId="5939E7FD" w14:textId="77777777" w:rsidR="008805F1" w:rsidRDefault="00B00B95" w:rsidP="008805F1">
      <w:pPr>
        <w:rPr>
          <w:rFonts w:ascii="Times New Roman" w:hAnsi="Times New Roman" w:cs="Times New Roman"/>
        </w:rPr>
      </w:pPr>
      <w:r w:rsidRPr="005C207F">
        <w:rPr>
          <w:rFonts w:ascii="Times New Roman" w:hAnsi="Times New Roman" w:cs="Times New Roman"/>
        </w:rPr>
        <w:t>As a consequence of this first Strategic Plan, the Trenton Museum Society hopes to become fin</w:t>
      </w:r>
      <w:r w:rsidR="00F56B7B" w:rsidRPr="005C207F">
        <w:rPr>
          <w:rFonts w:ascii="Times New Roman" w:hAnsi="Times New Roman" w:cs="Times New Roman"/>
        </w:rPr>
        <w:t xml:space="preserve">ancially secure,  strengthen </w:t>
      </w:r>
      <w:r w:rsidRPr="005C207F">
        <w:rPr>
          <w:rFonts w:ascii="Times New Roman" w:hAnsi="Times New Roman" w:cs="Times New Roman"/>
        </w:rPr>
        <w:t xml:space="preserve">internal operations, increase visitation by communities of people that are not currently utilizing the museum, improve its </w:t>
      </w:r>
      <w:r w:rsidR="004731F9" w:rsidRPr="005C207F">
        <w:rPr>
          <w:rFonts w:ascii="Times New Roman" w:hAnsi="Times New Roman" w:cs="Times New Roman"/>
        </w:rPr>
        <w:t>positive</w:t>
      </w:r>
      <w:r w:rsidRPr="005C207F">
        <w:rPr>
          <w:rFonts w:ascii="Times New Roman" w:hAnsi="Times New Roman" w:cs="Times New Roman"/>
        </w:rPr>
        <w:t xml:space="preserve"> working relationship with the city, continue </w:t>
      </w:r>
      <w:r w:rsidR="004731F9" w:rsidRPr="005C207F">
        <w:rPr>
          <w:rFonts w:ascii="Times New Roman" w:hAnsi="Times New Roman" w:cs="Times New Roman"/>
        </w:rPr>
        <w:t xml:space="preserve">its </w:t>
      </w:r>
      <w:r w:rsidRPr="005C207F">
        <w:rPr>
          <w:rFonts w:ascii="Times New Roman" w:hAnsi="Times New Roman" w:cs="Times New Roman"/>
        </w:rPr>
        <w:t xml:space="preserve">stewardship of </w:t>
      </w:r>
      <w:r w:rsidR="004731F9" w:rsidRPr="005C207F">
        <w:rPr>
          <w:rFonts w:ascii="Times New Roman" w:hAnsi="Times New Roman" w:cs="Times New Roman"/>
        </w:rPr>
        <w:t>the</w:t>
      </w:r>
      <w:r w:rsidRPr="005C207F">
        <w:rPr>
          <w:rFonts w:ascii="Times New Roman" w:hAnsi="Times New Roman" w:cs="Times New Roman"/>
        </w:rPr>
        <w:t xml:space="preserve"> Trenton history collection, increase</w:t>
      </w:r>
      <w:r w:rsidR="00F56B7B" w:rsidRPr="005C207F">
        <w:rPr>
          <w:rFonts w:ascii="Times New Roman" w:hAnsi="Times New Roman" w:cs="Times New Roman"/>
        </w:rPr>
        <w:t xml:space="preserve"> and strengthen</w:t>
      </w:r>
      <w:r w:rsidRPr="005C207F">
        <w:rPr>
          <w:rFonts w:ascii="Times New Roman" w:hAnsi="Times New Roman" w:cs="Times New Roman"/>
        </w:rPr>
        <w:t xml:space="preserve"> collaborations with other organizations </w:t>
      </w:r>
      <w:r w:rsidR="004731F9" w:rsidRPr="005C207F">
        <w:rPr>
          <w:rFonts w:ascii="Times New Roman" w:hAnsi="Times New Roman" w:cs="Times New Roman"/>
        </w:rPr>
        <w:t xml:space="preserve">both </w:t>
      </w:r>
      <w:r w:rsidRPr="005C207F">
        <w:rPr>
          <w:rFonts w:ascii="Times New Roman" w:hAnsi="Times New Roman" w:cs="Times New Roman"/>
        </w:rPr>
        <w:t>inside and outside the city, increase educational opportunities and training, increase sponsorships of museum activities, and increase the professional operation of the museum.</w:t>
      </w:r>
    </w:p>
    <w:p w14:paraId="1D85C335" w14:textId="77777777" w:rsidR="003F162E" w:rsidRPr="005C207F" w:rsidRDefault="003F162E" w:rsidP="00771AE0">
      <w:pPr>
        <w:rPr>
          <w:rFonts w:ascii="Times New Roman" w:hAnsi="Times New Roman" w:cs="Times New Roman"/>
          <w:b/>
          <w:u w:val="single"/>
        </w:rPr>
      </w:pPr>
    </w:p>
    <w:p w14:paraId="2F9E8A1E" w14:textId="77777777" w:rsidR="00771AE0" w:rsidRPr="005C207F" w:rsidRDefault="00771AE0" w:rsidP="00771AE0">
      <w:pPr>
        <w:rPr>
          <w:rFonts w:ascii="Times New Roman" w:hAnsi="Times New Roman" w:cs="Times New Roman"/>
          <w:b/>
          <w:u w:val="single"/>
        </w:rPr>
      </w:pPr>
      <w:r w:rsidRPr="005C207F">
        <w:rPr>
          <w:rFonts w:ascii="Times New Roman" w:hAnsi="Times New Roman" w:cs="Times New Roman"/>
          <w:b/>
          <w:u w:val="single"/>
        </w:rPr>
        <w:t>Strategic Planning</w:t>
      </w:r>
      <w:r w:rsidR="00536FC5" w:rsidRPr="005C207F">
        <w:rPr>
          <w:rFonts w:ascii="Times New Roman" w:hAnsi="Times New Roman" w:cs="Times New Roman"/>
          <w:b/>
          <w:u w:val="single"/>
        </w:rPr>
        <w:t xml:space="preserve"> </w:t>
      </w:r>
      <w:r w:rsidR="000C6934" w:rsidRPr="005C207F">
        <w:rPr>
          <w:rFonts w:ascii="Times New Roman" w:hAnsi="Times New Roman" w:cs="Times New Roman"/>
          <w:b/>
          <w:u w:val="single"/>
        </w:rPr>
        <w:t>Category</w:t>
      </w:r>
      <w:r w:rsidR="0023044A" w:rsidRPr="005C207F">
        <w:rPr>
          <w:rFonts w:ascii="Times New Roman" w:hAnsi="Times New Roman" w:cs="Times New Roman"/>
          <w:b/>
          <w:u w:val="single"/>
        </w:rPr>
        <w:t xml:space="preserve"> Descriptions</w:t>
      </w:r>
    </w:p>
    <w:p w14:paraId="70256DC6" w14:textId="77777777" w:rsidR="002908C8" w:rsidRPr="005C207F" w:rsidRDefault="002908C8" w:rsidP="002908C8">
      <w:pPr>
        <w:rPr>
          <w:rFonts w:ascii="Times New Roman" w:hAnsi="Times New Roman" w:cs="Times New Roman"/>
          <w:shd w:val="clear" w:color="auto" w:fill="FFFFFF"/>
        </w:rPr>
      </w:pPr>
    </w:p>
    <w:p w14:paraId="66F12CB4" w14:textId="77777777" w:rsidR="002908C8" w:rsidRPr="005C207F" w:rsidRDefault="002908C8" w:rsidP="002908C8">
      <w:pPr>
        <w:rPr>
          <w:rFonts w:ascii="Times New Roman" w:hAnsi="Times New Roman" w:cs="Times New Roman"/>
          <w:b/>
        </w:rPr>
      </w:pPr>
      <w:r w:rsidRPr="005C207F">
        <w:rPr>
          <w:rFonts w:ascii="Times New Roman" w:hAnsi="Times New Roman" w:cs="Times New Roman"/>
          <w:b/>
          <w:shd w:val="clear" w:color="auto" w:fill="FFFFFF"/>
        </w:rPr>
        <w:t xml:space="preserve">The Strategic Plan </w:t>
      </w:r>
      <w:r w:rsidRPr="005C207F">
        <w:rPr>
          <w:rFonts w:ascii="Times New Roman" w:hAnsi="Times New Roman" w:cs="Times New Roman"/>
          <w:b/>
        </w:rPr>
        <w:t>Categories</w:t>
      </w:r>
    </w:p>
    <w:p w14:paraId="4D4CE542" w14:textId="77777777" w:rsidR="007F624A" w:rsidRPr="005C207F" w:rsidRDefault="007F624A" w:rsidP="002908C8">
      <w:pPr>
        <w:rPr>
          <w:rFonts w:ascii="Times New Roman" w:hAnsi="Times New Roman" w:cs="Times New Roman"/>
          <w:b/>
          <w:shd w:val="clear" w:color="auto" w:fill="FFFFFF"/>
        </w:rPr>
      </w:pPr>
    </w:p>
    <w:p w14:paraId="1A03F616" w14:textId="77777777" w:rsidR="002908C8" w:rsidRPr="005C207F" w:rsidRDefault="002908C8" w:rsidP="000C6934">
      <w:pPr>
        <w:pStyle w:val="ListParagraph"/>
        <w:numPr>
          <w:ilvl w:val="0"/>
          <w:numId w:val="5"/>
        </w:numPr>
        <w:rPr>
          <w:rFonts w:ascii="Times New Roman" w:hAnsi="Times New Roman" w:cs="Times New Roman"/>
        </w:rPr>
      </w:pPr>
      <w:r w:rsidRPr="005C207F">
        <w:rPr>
          <w:rFonts w:ascii="Times New Roman" w:hAnsi="Times New Roman" w:cs="Times New Roman"/>
        </w:rPr>
        <w:t>Committee Responsibility</w:t>
      </w:r>
    </w:p>
    <w:p w14:paraId="25046D0E" w14:textId="77777777" w:rsidR="002908C8" w:rsidRPr="005C207F" w:rsidRDefault="002908C8" w:rsidP="000C6934">
      <w:pPr>
        <w:pStyle w:val="ListParagraph"/>
        <w:numPr>
          <w:ilvl w:val="0"/>
          <w:numId w:val="5"/>
        </w:numPr>
        <w:rPr>
          <w:rFonts w:ascii="Times New Roman" w:hAnsi="Times New Roman" w:cs="Times New Roman"/>
        </w:rPr>
      </w:pPr>
      <w:r w:rsidRPr="005C207F">
        <w:rPr>
          <w:rFonts w:ascii="Times New Roman" w:hAnsi="Times New Roman" w:cs="Times New Roman"/>
        </w:rPr>
        <w:t xml:space="preserve">Action  </w:t>
      </w:r>
    </w:p>
    <w:p w14:paraId="35D87B5E" w14:textId="77777777" w:rsidR="002908C8" w:rsidRPr="005C207F" w:rsidRDefault="002908C8" w:rsidP="000C6934">
      <w:pPr>
        <w:pStyle w:val="ListParagraph"/>
        <w:numPr>
          <w:ilvl w:val="0"/>
          <w:numId w:val="5"/>
        </w:numPr>
        <w:rPr>
          <w:rFonts w:ascii="Times New Roman" w:hAnsi="Times New Roman" w:cs="Times New Roman"/>
        </w:rPr>
      </w:pPr>
      <w:r w:rsidRPr="005C207F">
        <w:rPr>
          <w:rFonts w:ascii="Times New Roman" w:hAnsi="Times New Roman" w:cs="Times New Roman"/>
        </w:rPr>
        <w:t>Action/Progress</w:t>
      </w:r>
    </w:p>
    <w:p w14:paraId="4D01915A" w14:textId="77777777" w:rsidR="002908C8" w:rsidRPr="005C207F" w:rsidRDefault="002908C8" w:rsidP="000C6934">
      <w:pPr>
        <w:pStyle w:val="ListParagraph"/>
        <w:numPr>
          <w:ilvl w:val="0"/>
          <w:numId w:val="5"/>
        </w:numPr>
        <w:rPr>
          <w:rFonts w:ascii="Times New Roman" w:hAnsi="Times New Roman" w:cs="Times New Roman"/>
        </w:rPr>
      </w:pPr>
      <w:r w:rsidRPr="005C207F">
        <w:rPr>
          <w:rFonts w:ascii="Times New Roman" w:hAnsi="Times New Roman" w:cs="Times New Roman"/>
        </w:rPr>
        <w:t>Description of Conclusion</w:t>
      </w:r>
    </w:p>
    <w:p w14:paraId="5031F91E" w14:textId="77777777" w:rsidR="002908C8" w:rsidRPr="005C207F" w:rsidRDefault="002908C8" w:rsidP="000C6934">
      <w:pPr>
        <w:pStyle w:val="ListParagraph"/>
        <w:numPr>
          <w:ilvl w:val="0"/>
          <w:numId w:val="5"/>
        </w:numPr>
        <w:rPr>
          <w:rFonts w:ascii="Times New Roman" w:hAnsi="Times New Roman" w:cs="Times New Roman"/>
        </w:rPr>
      </w:pPr>
      <w:r w:rsidRPr="005C207F">
        <w:rPr>
          <w:rFonts w:ascii="Times New Roman" w:hAnsi="Times New Roman" w:cs="Times New Roman"/>
        </w:rPr>
        <w:t>Goal</w:t>
      </w:r>
    </w:p>
    <w:p w14:paraId="282EE26B" w14:textId="77777777" w:rsidR="00771AE0" w:rsidRPr="005C207F" w:rsidRDefault="00771AE0" w:rsidP="00771AE0">
      <w:pPr>
        <w:rPr>
          <w:rFonts w:ascii="Times New Roman" w:hAnsi="Times New Roman" w:cs="Times New Roman"/>
          <w:b/>
          <w:u w:val="single"/>
        </w:rPr>
      </w:pPr>
    </w:p>
    <w:p w14:paraId="29B0F9A4" w14:textId="77777777" w:rsidR="00771AE0" w:rsidRPr="005C207F" w:rsidRDefault="00771AE0" w:rsidP="00771AE0">
      <w:pPr>
        <w:pStyle w:val="ListParagraph"/>
        <w:numPr>
          <w:ilvl w:val="0"/>
          <w:numId w:val="1"/>
        </w:numPr>
        <w:rPr>
          <w:rFonts w:ascii="Times New Roman" w:hAnsi="Times New Roman" w:cs="Times New Roman"/>
          <w:b/>
        </w:rPr>
      </w:pPr>
      <w:r w:rsidRPr="005C207F">
        <w:rPr>
          <w:rFonts w:ascii="Times New Roman" w:hAnsi="Times New Roman" w:cs="Times New Roman"/>
          <w:b/>
        </w:rPr>
        <w:t>Committee Responsibility</w:t>
      </w:r>
    </w:p>
    <w:p w14:paraId="0565C918" w14:textId="77777777" w:rsidR="00771AE0" w:rsidRPr="005C207F" w:rsidRDefault="00771AE0" w:rsidP="008E0C36">
      <w:pPr>
        <w:ind w:left="360"/>
        <w:rPr>
          <w:rFonts w:ascii="Times New Roman" w:hAnsi="Times New Roman" w:cs="Times New Roman"/>
        </w:rPr>
      </w:pPr>
      <w:r w:rsidRPr="005C207F">
        <w:rPr>
          <w:rFonts w:ascii="Times New Roman" w:hAnsi="Times New Roman" w:cs="Times New Roman"/>
        </w:rPr>
        <w:t xml:space="preserve">The Trenton Museum </w:t>
      </w:r>
      <w:r w:rsidR="00B00501" w:rsidRPr="005C207F">
        <w:rPr>
          <w:rFonts w:ascii="Times New Roman" w:hAnsi="Times New Roman" w:cs="Times New Roman"/>
        </w:rPr>
        <w:t>S</w:t>
      </w:r>
      <w:r w:rsidRPr="005C207F">
        <w:rPr>
          <w:rFonts w:ascii="Times New Roman" w:hAnsi="Times New Roman" w:cs="Times New Roman"/>
        </w:rPr>
        <w:t>ociety supports the Trenton City</w:t>
      </w:r>
      <w:r w:rsidR="00B41B77" w:rsidRPr="005C207F">
        <w:rPr>
          <w:rFonts w:ascii="Times New Roman" w:hAnsi="Times New Roman" w:cs="Times New Roman"/>
        </w:rPr>
        <w:t xml:space="preserve"> Museum with a staff </w:t>
      </w:r>
      <w:r w:rsidRPr="005C207F">
        <w:rPr>
          <w:rFonts w:ascii="Times New Roman" w:hAnsi="Times New Roman" w:cs="Times New Roman"/>
        </w:rPr>
        <w:t>of three part</w:t>
      </w:r>
      <w:r w:rsidR="00B41B77" w:rsidRPr="005C207F">
        <w:rPr>
          <w:rFonts w:ascii="Times New Roman" w:hAnsi="Times New Roman" w:cs="Times New Roman"/>
        </w:rPr>
        <w:t>-</w:t>
      </w:r>
      <w:r w:rsidRPr="005C207F">
        <w:rPr>
          <w:rFonts w:ascii="Times New Roman" w:hAnsi="Times New Roman" w:cs="Times New Roman"/>
        </w:rPr>
        <w:t xml:space="preserve">time employees and </w:t>
      </w:r>
      <w:r w:rsidR="000C4A94" w:rsidRPr="005C207F">
        <w:rPr>
          <w:rFonts w:ascii="Times New Roman" w:hAnsi="Times New Roman" w:cs="Times New Roman"/>
        </w:rPr>
        <w:t>numerous volunteers</w:t>
      </w:r>
      <w:r w:rsidRPr="005C207F">
        <w:rPr>
          <w:rFonts w:ascii="Times New Roman" w:hAnsi="Times New Roman" w:cs="Times New Roman"/>
        </w:rPr>
        <w:t xml:space="preserve"> divided into 1</w:t>
      </w:r>
      <w:r w:rsidR="00B41B77" w:rsidRPr="005C207F">
        <w:rPr>
          <w:rFonts w:ascii="Times New Roman" w:hAnsi="Times New Roman" w:cs="Times New Roman"/>
        </w:rPr>
        <w:t>5</w:t>
      </w:r>
      <w:r w:rsidRPr="005C207F">
        <w:rPr>
          <w:rFonts w:ascii="Times New Roman" w:hAnsi="Times New Roman" w:cs="Times New Roman"/>
        </w:rPr>
        <w:t xml:space="preserve"> committees. The</w:t>
      </w:r>
      <w:r w:rsidR="00B00501" w:rsidRPr="005C207F">
        <w:rPr>
          <w:rFonts w:ascii="Times New Roman" w:hAnsi="Times New Roman" w:cs="Times New Roman"/>
        </w:rPr>
        <w:t>se</w:t>
      </w:r>
      <w:r w:rsidRPr="005C207F">
        <w:rPr>
          <w:rFonts w:ascii="Times New Roman" w:hAnsi="Times New Roman" w:cs="Times New Roman"/>
        </w:rPr>
        <w:t xml:space="preserve"> committees are chaired by Trustees of th</w:t>
      </w:r>
      <w:r w:rsidR="00B41B77" w:rsidRPr="005C207F">
        <w:rPr>
          <w:rFonts w:ascii="Times New Roman" w:hAnsi="Times New Roman" w:cs="Times New Roman"/>
        </w:rPr>
        <w:t xml:space="preserve">e Trenton Museum Society. </w:t>
      </w:r>
      <w:r w:rsidRPr="005C207F">
        <w:rPr>
          <w:rFonts w:ascii="Times New Roman" w:hAnsi="Times New Roman" w:cs="Times New Roman"/>
        </w:rPr>
        <w:t xml:space="preserve">Committee Chairs are </w:t>
      </w:r>
      <w:r w:rsidR="000C4A94" w:rsidRPr="005C207F">
        <w:rPr>
          <w:rFonts w:ascii="Times New Roman" w:hAnsi="Times New Roman" w:cs="Times New Roman"/>
        </w:rPr>
        <w:t xml:space="preserve">managing </w:t>
      </w:r>
      <w:r w:rsidR="00B41B77" w:rsidRPr="005C207F">
        <w:rPr>
          <w:rFonts w:ascii="Times New Roman" w:hAnsi="Times New Roman" w:cs="Times New Roman"/>
        </w:rPr>
        <w:t xml:space="preserve">the </w:t>
      </w:r>
      <w:r w:rsidR="000C4A94" w:rsidRPr="005C207F">
        <w:rPr>
          <w:rFonts w:ascii="Times New Roman" w:hAnsi="Times New Roman" w:cs="Times New Roman"/>
        </w:rPr>
        <w:t>committees</w:t>
      </w:r>
      <w:r w:rsidRPr="005C207F">
        <w:rPr>
          <w:rFonts w:ascii="Times New Roman" w:hAnsi="Times New Roman" w:cs="Times New Roman"/>
        </w:rPr>
        <w:t xml:space="preserve"> for success</w:t>
      </w:r>
      <w:r w:rsidR="00B41B77" w:rsidRPr="005C207F">
        <w:rPr>
          <w:rFonts w:ascii="Times New Roman" w:hAnsi="Times New Roman" w:cs="Times New Roman"/>
        </w:rPr>
        <w:t xml:space="preserve"> and supervision of tasks. </w:t>
      </w:r>
      <w:r w:rsidRPr="005C207F">
        <w:rPr>
          <w:rFonts w:ascii="Times New Roman" w:hAnsi="Times New Roman" w:cs="Times New Roman"/>
        </w:rPr>
        <w:t xml:space="preserve">Committee Chairs will be implementing the </w:t>
      </w:r>
      <w:r w:rsidR="00B41B77" w:rsidRPr="005C207F">
        <w:rPr>
          <w:rFonts w:ascii="Times New Roman" w:hAnsi="Times New Roman" w:cs="Times New Roman"/>
        </w:rPr>
        <w:t>Actions</w:t>
      </w:r>
      <w:r w:rsidRPr="005C207F">
        <w:rPr>
          <w:rFonts w:ascii="Times New Roman" w:hAnsi="Times New Roman" w:cs="Times New Roman"/>
        </w:rPr>
        <w:t xml:space="preserve"> of the Strategic Plan</w:t>
      </w:r>
      <w:r w:rsidR="008E0C36" w:rsidRPr="005C207F">
        <w:rPr>
          <w:rFonts w:ascii="Times New Roman" w:hAnsi="Times New Roman" w:cs="Times New Roman"/>
        </w:rPr>
        <w:t xml:space="preserve"> </w:t>
      </w:r>
      <w:r w:rsidRPr="005C207F">
        <w:rPr>
          <w:rFonts w:ascii="Times New Roman" w:hAnsi="Times New Roman" w:cs="Times New Roman"/>
        </w:rPr>
        <w:t xml:space="preserve">if their committee is named </w:t>
      </w:r>
      <w:r w:rsidR="00B41B77" w:rsidRPr="005C207F">
        <w:rPr>
          <w:rFonts w:ascii="Times New Roman" w:hAnsi="Times New Roman" w:cs="Times New Roman"/>
        </w:rPr>
        <w:t>as</w:t>
      </w:r>
      <w:r w:rsidRPr="005C207F">
        <w:rPr>
          <w:rFonts w:ascii="Times New Roman" w:hAnsi="Times New Roman" w:cs="Times New Roman"/>
        </w:rPr>
        <w:t xml:space="preserve"> the re</w:t>
      </w:r>
      <w:r w:rsidR="00B41B77" w:rsidRPr="005C207F">
        <w:rPr>
          <w:rFonts w:ascii="Times New Roman" w:hAnsi="Times New Roman" w:cs="Times New Roman"/>
        </w:rPr>
        <w:t>sponsible committee</w:t>
      </w:r>
      <w:r w:rsidRPr="005C207F">
        <w:rPr>
          <w:rFonts w:ascii="Times New Roman" w:hAnsi="Times New Roman" w:cs="Times New Roman"/>
        </w:rPr>
        <w:t xml:space="preserve">. All </w:t>
      </w:r>
      <w:r w:rsidR="00B00501" w:rsidRPr="005C207F">
        <w:rPr>
          <w:rFonts w:ascii="Times New Roman" w:hAnsi="Times New Roman" w:cs="Times New Roman"/>
        </w:rPr>
        <w:t>C</w:t>
      </w:r>
      <w:r w:rsidRPr="005C207F">
        <w:rPr>
          <w:rFonts w:ascii="Times New Roman" w:hAnsi="Times New Roman" w:cs="Times New Roman"/>
        </w:rPr>
        <w:t xml:space="preserve">ommittee Chairs meet with the Director for adherence </w:t>
      </w:r>
      <w:r w:rsidR="00B41B77" w:rsidRPr="005C207F">
        <w:rPr>
          <w:rFonts w:ascii="Times New Roman" w:hAnsi="Times New Roman" w:cs="Times New Roman"/>
        </w:rPr>
        <w:t>to</w:t>
      </w:r>
      <w:r w:rsidRPr="005C207F">
        <w:rPr>
          <w:rFonts w:ascii="Times New Roman" w:hAnsi="Times New Roman" w:cs="Times New Roman"/>
        </w:rPr>
        <w:t xml:space="preserve"> the Strategic Plan goals. </w:t>
      </w:r>
    </w:p>
    <w:p w14:paraId="2CE06042" w14:textId="77777777" w:rsidR="00771AE0" w:rsidRPr="005C207F" w:rsidRDefault="00771AE0" w:rsidP="00771AE0">
      <w:pPr>
        <w:ind w:left="360"/>
        <w:rPr>
          <w:rFonts w:ascii="Times New Roman" w:hAnsi="Times New Roman" w:cs="Times New Roman"/>
          <w:b/>
        </w:rPr>
      </w:pPr>
    </w:p>
    <w:p w14:paraId="36D982D8" w14:textId="77777777" w:rsidR="000C6934" w:rsidRPr="005C207F" w:rsidRDefault="00771AE0" w:rsidP="00771AE0">
      <w:pPr>
        <w:ind w:left="360"/>
        <w:rPr>
          <w:rFonts w:ascii="Times New Roman" w:hAnsi="Times New Roman" w:cs="Times New Roman"/>
        </w:rPr>
      </w:pPr>
      <w:r w:rsidRPr="005C207F">
        <w:rPr>
          <w:rFonts w:ascii="Times New Roman" w:hAnsi="Times New Roman" w:cs="Times New Roman"/>
        </w:rPr>
        <w:t xml:space="preserve">Nearly all Actions will require a team effort of more than one committee to achieve the </w:t>
      </w:r>
    </w:p>
    <w:p w14:paraId="517D5B27" w14:textId="77777777" w:rsidR="00771AE0" w:rsidRPr="005C207F" w:rsidRDefault="00771AE0" w:rsidP="00771AE0">
      <w:pPr>
        <w:ind w:left="360"/>
        <w:rPr>
          <w:rFonts w:ascii="Times New Roman" w:hAnsi="Times New Roman" w:cs="Times New Roman"/>
        </w:rPr>
      </w:pPr>
      <w:proofErr w:type="gramStart"/>
      <w:r w:rsidRPr="005C207F">
        <w:rPr>
          <w:rFonts w:ascii="Times New Roman" w:hAnsi="Times New Roman" w:cs="Times New Roman"/>
        </w:rPr>
        <w:t>goals</w:t>
      </w:r>
      <w:proofErr w:type="gramEnd"/>
      <w:r w:rsidRPr="005C207F">
        <w:rPr>
          <w:rFonts w:ascii="Times New Roman" w:hAnsi="Times New Roman" w:cs="Times New Roman"/>
        </w:rPr>
        <w:t xml:space="preserve"> for success. Committee Chairs </w:t>
      </w:r>
      <w:r w:rsidR="000C4A94" w:rsidRPr="005C207F">
        <w:rPr>
          <w:rFonts w:ascii="Times New Roman" w:hAnsi="Times New Roman" w:cs="Times New Roman"/>
        </w:rPr>
        <w:t>will need</w:t>
      </w:r>
      <w:r w:rsidRPr="005C207F">
        <w:rPr>
          <w:rFonts w:ascii="Times New Roman" w:hAnsi="Times New Roman" w:cs="Times New Roman"/>
        </w:rPr>
        <w:t xml:space="preserve"> to </w:t>
      </w:r>
      <w:r w:rsidR="00B00501" w:rsidRPr="005C207F">
        <w:rPr>
          <w:rFonts w:ascii="Times New Roman" w:hAnsi="Times New Roman" w:cs="Times New Roman"/>
        </w:rPr>
        <w:t xml:space="preserve">arrange </w:t>
      </w:r>
      <w:r w:rsidR="00B41B77" w:rsidRPr="005C207F">
        <w:rPr>
          <w:rFonts w:ascii="Times New Roman" w:hAnsi="Times New Roman" w:cs="Times New Roman"/>
        </w:rPr>
        <w:t xml:space="preserve">to </w:t>
      </w:r>
      <w:r w:rsidRPr="005C207F">
        <w:rPr>
          <w:rFonts w:ascii="Times New Roman" w:hAnsi="Times New Roman" w:cs="Times New Roman"/>
        </w:rPr>
        <w:t xml:space="preserve">meet to ensure the success of their combined goals. </w:t>
      </w:r>
    </w:p>
    <w:p w14:paraId="511EDA55" w14:textId="77777777" w:rsidR="00536FC5" w:rsidRPr="005C207F" w:rsidRDefault="00536FC5" w:rsidP="00771AE0">
      <w:pPr>
        <w:ind w:left="360"/>
        <w:rPr>
          <w:rFonts w:ascii="Times New Roman" w:hAnsi="Times New Roman" w:cs="Times New Roman"/>
        </w:rPr>
      </w:pPr>
    </w:p>
    <w:p w14:paraId="27AACFB0" w14:textId="77777777" w:rsidR="00536FC5" w:rsidRPr="005C207F" w:rsidRDefault="00536FC5" w:rsidP="00536FC5">
      <w:pPr>
        <w:pStyle w:val="ListParagraph"/>
        <w:numPr>
          <w:ilvl w:val="0"/>
          <w:numId w:val="1"/>
        </w:numPr>
        <w:rPr>
          <w:rFonts w:ascii="Times New Roman" w:hAnsi="Times New Roman" w:cs="Times New Roman"/>
          <w:b/>
        </w:rPr>
      </w:pPr>
      <w:r w:rsidRPr="005C207F">
        <w:rPr>
          <w:rFonts w:ascii="Times New Roman" w:hAnsi="Times New Roman" w:cs="Times New Roman"/>
          <w:b/>
        </w:rPr>
        <w:t xml:space="preserve">Action  </w:t>
      </w:r>
    </w:p>
    <w:p w14:paraId="5EEE607D" w14:textId="77777777" w:rsidR="00536FC5" w:rsidRPr="005C207F" w:rsidRDefault="00B00501" w:rsidP="00536FC5">
      <w:pPr>
        <w:rPr>
          <w:rFonts w:ascii="Times New Roman" w:hAnsi="Times New Roman" w:cs="Times New Roman"/>
        </w:rPr>
      </w:pPr>
      <w:r w:rsidRPr="005C207F">
        <w:rPr>
          <w:rFonts w:ascii="Times New Roman" w:hAnsi="Times New Roman" w:cs="Times New Roman"/>
        </w:rPr>
        <w:t xml:space="preserve">           </w:t>
      </w:r>
      <w:r w:rsidR="00536FC5" w:rsidRPr="005C207F">
        <w:rPr>
          <w:rFonts w:ascii="Times New Roman" w:hAnsi="Times New Roman" w:cs="Times New Roman"/>
        </w:rPr>
        <w:t>The need</w:t>
      </w:r>
      <w:r w:rsidR="00B41B77" w:rsidRPr="005C207F">
        <w:rPr>
          <w:rFonts w:ascii="Times New Roman" w:hAnsi="Times New Roman" w:cs="Times New Roman"/>
        </w:rPr>
        <w:t>ed Actions are described</w:t>
      </w:r>
      <w:r w:rsidR="00536FC5" w:rsidRPr="005C207F">
        <w:rPr>
          <w:rFonts w:ascii="Times New Roman" w:hAnsi="Times New Roman" w:cs="Times New Roman"/>
        </w:rPr>
        <w:t xml:space="preserve"> in straightforward broad language to allow for </w:t>
      </w:r>
      <w:r w:rsidRPr="005C207F">
        <w:rPr>
          <w:rFonts w:ascii="Times New Roman" w:hAnsi="Times New Roman" w:cs="Times New Roman"/>
        </w:rPr>
        <w:t xml:space="preserve">  </w:t>
      </w:r>
      <w:r w:rsidR="00B41B77" w:rsidRPr="005C207F">
        <w:rPr>
          <w:rFonts w:ascii="Times New Roman" w:hAnsi="Times New Roman" w:cs="Times New Roman"/>
        </w:rPr>
        <w:tab/>
      </w:r>
      <w:r w:rsidR="00536FC5" w:rsidRPr="005C207F">
        <w:rPr>
          <w:rFonts w:ascii="Times New Roman" w:hAnsi="Times New Roman" w:cs="Times New Roman"/>
        </w:rPr>
        <w:t xml:space="preserve">maximum achievement of the goal, based on the ability of the committee. </w:t>
      </w:r>
    </w:p>
    <w:p w14:paraId="79F8752C" w14:textId="77777777" w:rsidR="00536FC5" w:rsidRPr="005C207F" w:rsidRDefault="00536FC5" w:rsidP="00771AE0">
      <w:pPr>
        <w:ind w:left="360"/>
        <w:rPr>
          <w:rFonts w:ascii="Times New Roman" w:hAnsi="Times New Roman" w:cs="Times New Roman"/>
          <w:i/>
        </w:rPr>
      </w:pPr>
    </w:p>
    <w:p w14:paraId="4BB40A0D" w14:textId="77777777" w:rsidR="00771AE0" w:rsidRPr="005C207F" w:rsidRDefault="00771AE0" w:rsidP="00771AE0">
      <w:pPr>
        <w:pStyle w:val="ListParagraph"/>
        <w:numPr>
          <w:ilvl w:val="0"/>
          <w:numId w:val="1"/>
        </w:numPr>
        <w:rPr>
          <w:rFonts w:ascii="Times New Roman" w:hAnsi="Times New Roman" w:cs="Times New Roman"/>
          <w:b/>
        </w:rPr>
      </w:pPr>
      <w:r w:rsidRPr="005C207F">
        <w:rPr>
          <w:rFonts w:ascii="Times New Roman" w:hAnsi="Times New Roman" w:cs="Times New Roman"/>
          <w:b/>
        </w:rPr>
        <w:t>Action/Progress</w:t>
      </w:r>
    </w:p>
    <w:p w14:paraId="54F2724F" w14:textId="77777777" w:rsidR="00771AE0" w:rsidRPr="005C207F" w:rsidRDefault="00B00501" w:rsidP="00771AE0">
      <w:pPr>
        <w:ind w:left="360"/>
        <w:rPr>
          <w:rFonts w:ascii="Times New Roman" w:hAnsi="Times New Roman" w:cs="Times New Roman"/>
        </w:rPr>
      </w:pPr>
      <w:r w:rsidRPr="005C207F">
        <w:rPr>
          <w:rFonts w:ascii="Times New Roman" w:hAnsi="Times New Roman" w:cs="Times New Roman"/>
        </w:rPr>
        <w:t xml:space="preserve">     </w:t>
      </w:r>
      <w:r w:rsidR="00771AE0" w:rsidRPr="005C207F">
        <w:rPr>
          <w:rFonts w:ascii="Times New Roman" w:hAnsi="Times New Roman" w:cs="Times New Roman"/>
        </w:rPr>
        <w:t xml:space="preserve">This is a guide to </w:t>
      </w:r>
      <w:r w:rsidR="00B41B77" w:rsidRPr="005C207F">
        <w:rPr>
          <w:rFonts w:ascii="Times New Roman" w:hAnsi="Times New Roman" w:cs="Times New Roman"/>
        </w:rPr>
        <w:t>track</w:t>
      </w:r>
      <w:r w:rsidR="00771AE0" w:rsidRPr="005C207F">
        <w:rPr>
          <w:rFonts w:ascii="Times New Roman" w:hAnsi="Times New Roman" w:cs="Times New Roman"/>
        </w:rPr>
        <w:t xml:space="preserve"> the time frame in achieving </w:t>
      </w:r>
      <w:r w:rsidRPr="005C207F">
        <w:rPr>
          <w:rFonts w:ascii="Times New Roman" w:hAnsi="Times New Roman" w:cs="Times New Roman"/>
        </w:rPr>
        <w:t>stated</w:t>
      </w:r>
      <w:r w:rsidR="00771AE0" w:rsidRPr="005C207F">
        <w:rPr>
          <w:rFonts w:ascii="Times New Roman" w:hAnsi="Times New Roman" w:cs="Times New Roman"/>
        </w:rPr>
        <w:t xml:space="preserve"> goals.</w:t>
      </w:r>
    </w:p>
    <w:p w14:paraId="74181584" w14:textId="77777777" w:rsidR="002908C8" w:rsidRPr="005C207F" w:rsidRDefault="002908C8" w:rsidP="00771AE0">
      <w:pPr>
        <w:ind w:left="360"/>
        <w:rPr>
          <w:rFonts w:ascii="Times New Roman" w:hAnsi="Times New Roman" w:cs="Times New Roman"/>
        </w:rPr>
      </w:pPr>
    </w:p>
    <w:p w14:paraId="5AFE5A78" w14:textId="77777777" w:rsidR="00771AE0" w:rsidRPr="005C207F" w:rsidRDefault="00771AE0" w:rsidP="00771AE0">
      <w:pPr>
        <w:pStyle w:val="ListParagraph"/>
        <w:numPr>
          <w:ilvl w:val="0"/>
          <w:numId w:val="1"/>
        </w:numPr>
        <w:rPr>
          <w:rFonts w:ascii="Times New Roman" w:hAnsi="Times New Roman" w:cs="Times New Roman"/>
          <w:b/>
        </w:rPr>
      </w:pPr>
      <w:r w:rsidRPr="005C207F">
        <w:rPr>
          <w:rFonts w:ascii="Times New Roman" w:hAnsi="Times New Roman" w:cs="Times New Roman"/>
          <w:b/>
        </w:rPr>
        <w:t xml:space="preserve">Description of Conclusion </w:t>
      </w:r>
    </w:p>
    <w:p w14:paraId="6AE18EA0" w14:textId="77777777" w:rsidR="00771AE0" w:rsidRPr="005C207F" w:rsidRDefault="00771AE0" w:rsidP="00771AE0">
      <w:pPr>
        <w:pStyle w:val="ListParagraph"/>
        <w:rPr>
          <w:rFonts w:ascii="Times New Roman" w:hAnsi="Times New Roman" w:cs="Times New Roman"/>
        </w:rPr>
      </w:pPr>
      <w:r w:rsidRPr="005C207F">
        <w:rPr>
          <w:rFonts w:ascii="Times New Roman" w:hAnsi="Times New Roman" w:cs="Times New Roman"/>
        </w:rPr>
        <w:t xml:space="preserve">The </w:t>
      </w:r>
      <w:r w:rsidR="00B41B77" w:rsidRPr="005C207F">
        <w:rPr>
          <w:rFonts w:ascii="Times New Roman" w:hAnsi="Times New Roman" w:cs="Times New Roman"/>
        </w:rPr>
        <w:t>specific action that needs to be taken</w:t>
      </w:r>
      <w:r w:rsidRPr="005C207F">
        <w:rPr>
          <w:rFonts w:ascii="Times New Roman" w:hAnsi="Times New Roman" w:cs="Times New Roman"/>
        </w:rPr>
        <w:t xml:space="preserve"> is </w:t>
      </w:r>
      <w:r w:rsidR="00B41B77" w:rsidRPr="005C207F">
        <w:rPr>
          <w:rFonts w:ascii="Times New Roman" w:hAnsi="Times New Roman" w:cs="Times New Roman"/>
        </w:rPr>
        <w:t xml:space="preserve">described in straightforward </w:t>
      </w:r>
      <w:r w:rsidRPr="005C207F">
        <w:rPr>
          <w:rFonts w:ascii="Times New Roman" w:hAnsi="Times New Roman" w:cs="Times New Roman"/>
        </w:rPr>
        <w:t xml:space="preserve">broad language to allow for maximum achievement of the committee. </w:t>
      </w:r>
    </w:p>
    <w:p w14:paraId="6A297294" w14:textId="77777777" w:rsidR="00771AE0" w:rsidRPr="005C207F" w:rsidRDefault="00771AE0" w:rsidP="00771AE0">
      <w:pPr>
        <w:pStyle w:val="ListParagraph"/>
        <w:rPr>
          <w:rFonts w:ascii="Times New Roman" w:hAnsi="Times New Roman" w:cs="Times New Roman"/>
          <w:b/>
        </w:rPr>
      </w:pPr>
    </w:p>
    <w:p w14:paraId="531D8BAE" w14:textId="77777777" w:rsidR="00771AE0" w:rsidRPr="005C207F" w:rsidRDefault="00771AE0" w:rsidP="00771AE0">
      <w:pPr>
        <w:pStyle w:val="ListParagraph"/>
        <w:numPr>
          <w:ilvl w:val="0"/>
          <w:numId w:val="1"/>
        </w:numPr>
        <w:rPr>
          <w:rFonts w:ascii="Times New Roman" w:hAnsi="Times New Roman" w:cs="Times New Roman"/>
          <w:b/>
        </w:rPr>
      </w:pPr>
      <w:r w:rsidRPr="005C207F">
        <w:rPr>
          <w:rFonts w:ascii="Times New Roman" w:hAnsi="Times New Roman" w:cs="Times New Roman"/>
          <w:b/>
        </w:rPr>
        <w:t>Goal</w:t>
      </w:r>
    </w:p>
    <w:p w14:paraId="2F846BFA" w14:textId="77777777" w:rsidR="00771AE0" w:rsidRPr="005C207F" w:rsidRDefault="00771AE0" w:rsidP="00771AE0">
      <w:pPr>
        <w:pStyle w:val="ListParagraph"/>
        <w:rPr>
          <w:rFonts w:ascii="Times New Roman" w:hAnsi="Times New Roman" w:cs="Times New Roman"/>
        </w:rPr>
      </w:pPr>
      <w:r w:rsidRPr="005C207F">
        <w:rPr>
          <w:rFonts w:ascii="Times New Roman" w:hAnsi="Times New Roman" w:cs="Times New Roman"/>
        </w:rPr>
        <w:t xml:space="preserve">This is the </w:t>
      </w:r>
      <w:r w:rsidR="008E0C36" w:rsidRPr="005C207F">
        <w:rPr>
          <w:rFonts w:ascii="Times New Roman" w:hAnsi="Times New Roman" w:cs="Times New Roman"/>
        </w:rPr>
        <w:t>anticipated time</w:t>
      </w:r>
      <w:r w:rsidRPr="005C207F">
        <w:rPr>
          <w:rFonts w:ascii="Times New Roman" w:hAnsi="Times New Roman" w:cs="Times New Roman"/>
        </w:rPr>
        <w:t xml:space="preserve"> of the desired outcome over the three year projection.</w:t>
      </w:r>
    </w:p>
    <w:p w14:paraId="062F2087" w14:textId="77777777" w:rsidR="002543FD" w:rsidRPr="005C207F" w:rsidRDefault="002543FD" w:rsidP="00B906BF">
      <w:pPr>
        <w:rPr>
          <w:rFonts w:ascii="Times New Roman" w:hAnsi="Times New Roman" w:cs="Times New Roman"/>
          <w:b/>
        </w:rPr>
      </w:pPr>
    </w:p>
    <w:p w14:paraId="58FF9230" w14:textId="77777777" w:rsidR="002543FD" w:rsidRPr="005C207F" w:rsidRDefault="002543FD" w:rsidP="00B906BF">
      <w:pPr>
        <w:rPr>
          <w:rFonts w:ascii="Times New Roman" w:hAnsi="Times New Roman" w:cs="Times New Roman"/>
          <w:b/>
        </w:rPr>
      </w:pPr>
    </w:p>
    <w:p w14:paraId="5F982FA6" w14:textId="77777777" w:rsidR="002543FD" w:rsidRPr="005C207F" w:rsidRDefault="002543FD" w:rsidP="002543FD">
      <w:pPr>
        <w:rPr>
          <w:rFonts w:ascii="Times New Roman" w:hAnsi="Times New Roman" w:cs="Times New Roman"/>
        </w:rPr>
      </w:pPr>
      <w:r w:rsidRPr="005C207F">
        <w:rPr>
          <w:rFonts w:ascii="Times New Roman" w:hAnsi="Times New Roman" w:cs="Times New Roman"/>
          <w:b/>
        </w:rPr>
        <w:t>We are proud to advance the path of an extraordinary association for the support and continued growth of a great museum. Together we make a great museum greater still, for generations to come.</w:t>
      </w:r>
    </w:p>
    <w:p w14:paraId="6C68E8F1" w14:textId="77777777" w:rsidR="002908C8" w:rsidRDefault="002908C8" w:rsidP="00B906BF">
      <w:pPr>
        <w:rPr>
          <w:rFonts w:ascii="Times New Roman" w:hAnsi="Times New Roman" w:cs="Times New Roman"/>
          <w:b/>
          <w:sz w:val="28"/>
          <w:szCs w:val="28"/>
        </w:rPr>
      </w:pPr>
    </w:p>
    <w:sectPr w:rsidR="00290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2344"/>
    <w:multiLevelType w:val="hybridMultilevel"/>
    <w:tmpl w:val="5830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6603D"/>
    <w:multiLevelType w:val="hybridMultilevel"/>
    <w:tmpl w:val="C1E61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E0483"/>
    <w:multiLevelType w:val="hybridMultilevel"/>
    <w:tmpl w:val="7398FA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9A6F87"/>
    <w:multiLevelType w:val="hybridMultilevel"/>
    <w:tmpl w:val="D3B8D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56546D"/>
    <w:multiLevelType w:val="hybridMultilevel"/>
    <w:tmpl w:val="31027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61"/>
    <w:rsid w:val="00010CE1"/>
    <w:rsid w:val="00060295"/>
    <w:rsid w:val="000A0DC8"/>
    <w:rsid w:val="000B5A22"/>
    <w:rsid w:val="000C258F"/>
    <w:rsid w:val="000C4A94"/>
    <w:rsid w:val="000C6934"/>
    <w:rsid w:val="000D06B2"/>
    <w:rsid w:val="000E6655"/>
    <w:rsid w:val="000F52B0"/>
    <w:rsid w:val="00111977"/>
    <w:rsid w:val="00131CD5"/>
    <w:rsid w:val="00144950"/>
    <w:rsid w:val="001832A7"/>
    <w:rsid w:val="001852C4"/>
    <w:rsid w:val="001D6E33"/>
    <w:rsid w:val="001D7928"/>
    <w:rsid w:val="001E257C"/>
    <w:rsid w:val="00207AEB"/>
    <w:rsid w:val="0023044A"/>
    <w:rsid w:val="0023539A"/>
    <w:rsid w:val="002543FD"/>
    <w:rsid w:val="00271B42"/>
    <w:rsid w:val="002908C8"/>
    <w:rsid w:val="002A22E1"/>
    <w:rsid w:val="002E1EA3"/>
    <w:rsid w:val="002E5AF7"/>
    <w:rsid w:val="002F2306"/>
    <w:rsid w:val="0032180C"/>
    <w:rsid w:val="0033350C"/>
    <w:rsid w:val="00334649"/>
    <w:rsid w:val="0037191B"/>
    <w:rsid w:val="00386EDD"/>
    <w:rsid w:val="003D5DF2"/>
    <w:rsid w:val="003F162E"/>
    <w:rsid w:val="00405C4E"/>
    <w:rsid w:val="004100E0"/>
    <w:rsid w:val="004258E5"/>
    <w:rsid w:val="004437D4"/>
    <w:rsid w:val="004540FC"/>
    <w:rsid w:val="004731F9"/>
    <w:rsid w:val="004905E6"/>
    <w:rsid w:val="004B4E53"/>
    <w:rsid w:val="004B52D2"/>
    <w:rsid w:val="004B7427"/>
    <w:rsid w:val="004C51C0"/>
    <w:rsid w:val="004D4F93"/>
    <w:rsid w:val="00502A7C"/>
    <w:rsid w:val="00532718"/>
    <w:rsid w:val="00536FC5"/>
    <w:rsid w:val="005564E9"/>
    <w:rsid w:val="005705C7"/>
    <w:rsid w:val="005C207F"/>
    <w:rsid w:val="005E28DA"/>
    <w:rsid w:val="00605DC6"/>
    <w:rsid w:val="00636B5D"/>
    <w:rsid w:val="006415FE"/>
    <w:rsid w:val="00662BDC"/>
    <w:rsid w:val="006665E0"/>
    <w:rsid w:val="0069265B"/>
    <w:rsid w:val="006A0064"/>
    <w:rsid w:val="006A62B2"/>
    <w:rsid w:val="00713761"/>
    <w:rsid w:val="007310AB"/>
    <w:rsid w:val="00742504"/>
    <w:rsid w:val="00743601"/>
    <w:rsid w:val="0074555D"/>
    <w:rsid w:val="00771AE0"/>
    <w:rsid w:val="007D0A1F"/>
    <w:rsid w:val="007F624A"/>
    <w:rsid w:val="00827718"/>
    <w:rsid w:val="00834755"/>
    <w:rsid w:val="0086120D"/>
    <w:rsid w:val="008805F1"/>
    <w:rsid w:val="008C2CED"/>
    <w:rsid w:val="008E0C36"/>
    <w:rsid w:val="008E6384"/>
    <w:rsid w:val="00927005"/>
    <w:rsid w:val="00930924"/>
    <w:rsid w:val="00937077"/>
    <w:rsid w:val="00974B02"/>
    <w:rsid w:val="0099475B"/>
    <w:rsid w:val="009F6292"/>
    <w:rsid w:val="00A0628F"/>
    <w:rsid w:val="00A154C1"/>
    <w:rsid w:val="00A20835"/>
    <w:rsid w:val="00A36D43"/>
    <w:rsid w:val="00A4424B"/>
    <w:rsid w:val="00A72314"/>
    <w:rsid w:val="00AC14BD"/>
    <w:rsid w:val="00AE54DB"/>
    <w:rsid w:val="00B00501"/>
    <w:rsid w:val="00B00B95"/>
    <w:rsid w:val="00B134FE"/>
    <w:rsid w:val="00B41B77"/>
    <w:rsid w:val="00B578B8"/>
    <w:rsid w:val="00B906BF"/>
    <w:rsid w:val="00B92831"/>
    <w:rsid w:val="00BE59F9"/>
    <w:rsid w:val="00C01BAE"/>
    <w:rsid w:val="00C70793"/>
    <w:rsid w:val="00C80FE9"/>
    <w:rsid w:val="00CD68E4"/>
    <w:rsid w:val="00CE4BE4"/>
    <w:rsid w:val="00D32CCF"/>
    <w:rsid w:val="00D374CF"/>
    <w:rsid w:val="00E14DC2"/>
    <w:rsid w:val="00E66DB3"/>
    <w:rsid w:val="00E81733"/>
    <w:rsid w:val="00ED1A3C"/>
    <w:rsid w:val="00ED44DE"/>
    <w:rsid w:val="00F413C7"/>
    <w:rsid w:val="00F56B7B"/>
    <w:rsid w:val="00F5779F"/>
    <w:rsid w:val="00F95CBD"/>
    <w:rsid w:val="00FD6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7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064"/>
    <w:rPr>
      <w:rFonts w:ascii="Tahoma" w:hAnsi="Tahoma" w:cs="Tahoma"/>
      <w:sz w:val="16"/>
      <w:szCs w:val="16"/>
    </w:rPr>
  </w:style>
  <w:style w:type="character" w:customStyle="1" w:styleId="BalloonTextChar">
    <w:name w:val="Balloon Text Char"/>
    <w:basedOn w:val="DefaultParagraphFont"/>
    <w:link w:val="BalloonText"/>
    <w:uiPriority w:val="99"/>
    <w:semiHidden/>
    <w:rsid w:val="006A0064"/>
    <w:rPr>
      <w:rFonts w:ascii="Tahoma" w:hAnsi="Tahoma" w:cs="Tahoma"/>
      <w:sz w:val="16"/>
      <w:szCs w:val="16"/>
    </w:rPr>
  </w:style>
  <w:style w:type="character" w:styleId="Hyperlink">
    <w:name w:val="Hyperlink"/>
    <w:basedOn w:val="DefaultParagraphFont"/>
    <w:uiPriority w:val="99"/>
    <w:semiHidden/>
    <w:unhideWhenUsed/>
    <w:rsid w:val="00834755"/>
    <w:rPr>
      <w:color w:val="0000FF"/>
      <w:u w:val="single"/>
    </w:rPr>
  </w:style>
  <w:style w:type="character" w:customStyle="1" w:styleId="apple-converted-space">
    <w:name w:val="apple-converted-space"/>
    <w:basedOn w:val="DefaultParagraphFont"/>
    <w:rsid w:val="00834755"/>
  </w:style>
  <w:style w:type="paragraph" w:styleId="NormalWeb">
    <w:name w:val="Normal (Web)"/>
    <w:basedOn w:val="Normal"/>
    <w:uiPriority w:val="99"/>
    <w:semiHidden/>
    <w:unhideWhenUsed/>
    <w:rsid w:val="00834755"/>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347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064"/>
    <w:rPr>
      <w:rFonts w:ascii="Tahoma" w:hAnsi="Tahoma" w:cs="Tahoma"/>
      <w:sz w:val="16"/>
      <w:szCs w:val="16"/>
    </w:rPr>
  </w:style>
  <w:style w:type="character" w:customStyle="1" w:styleId="BalloonTextChar">
    <w:name w:val="Balloon Text Char"/>
    <w:basedOn w:val="DefaultParagraphFont"/>
    <w:link w:val="BalloonText"/>
    <w:uiPriority w:val="99"/>
    <w:semiHidden/>
    <w:rsid w:val="006A0064"/>
    <w:rPr>
      <w:rFonts w:ascii="Tahoma" w:hAnsi="Tahoma" w:cs="Tahoma"/>
      <w:sz w:val="16"/>
      <w:szCs w:val="16"/>
    </w:rPr>
  </w:style>
  <w:style w:type="character" w:styleId="Hyperlink">
    <w:name w:val="Hyperlink"/>
    <w:basedOn w:val="DefaultParagraphFont"/>
    <w:uiPriority w:val="99"/>
    <w:semiHidden/>
    <w:unhideWhenUsed/>
    <w:rsid w:val="00834755"/>
    <w:rPr>
      <w:color w:val="0000FF"/>
      <w:u w:val="single"/>
    </w:rPr>
  </w:style>
  <w:style w:type="character" w:customStyle="1" w:styleId="apple-converted-space">
    <w:name w:val="apple-converted-space"/>
    <w:basedOn w:val="DefaultParagraphFont"/>
    <w:rsid w:val="00834755"/>
  </w:style>
  <w:style w:type="paragraph" w:styleId="NormalWeb">
    <w:name w:val="Normal (Web)"/>
    <w:basedOn w:val="Normal"/>
    <w:uiPriority w:val="99"/>
    <w:semiHidden/>
    <w:unhideWhenUsed/>
    <w:rsid w:val="00834755"/>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34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9413">
      <w:bodyDiv w:val="1"/>
      <w:marLeft w:val="0"/>
      <w:marRight w:val="0"/>
      <w:marTop w:val="0"/>
      <w:marBottom w:val="0"/>
      <w:divBdr>
        <w:top w:val="none" w:sz="0" w:space="0" w:color="auto"/>
        <w:left w:val="none" w:sz="0" w:space="0" w:color="auto"/>
        <w:bottom w:val="none" w:sz="0" w:space="0" w:color="auto"/>
        <w:right w:val="none" w:sz="0" w:space="0" w:color="auto"/>
      </w:divBdr>
    </w:div>
    <w:div w:id="386539882">
      <w:bodyDiv w:val="1"/>
      <w:marLeft w:val="0"/>
      <w:marRight w:val="0"/>
      <w:marTop w:val="0"/>
      <w:marBottom w:val="0"/>
      <w:divBdr>
        <w:top w:val="none" w:sz="0" w:space="0" w:color="auto"/>
        <w:left w:val="none" w:sz="0" w:space="0" w:color="auto"/>
        <w:bottom w:val="none" w:sz="0" w:space="0" w:color="auto"/>
        <w:right w:val="none" w:sz="0" w:space="0" w:color="auto"/>
      </w:divBdr>
      <w:divsChild>
        <w:div w:id="504630161">
          <w:marLeft w:val="0"/>
          <w:marRight w:val="0"/>
          <w:marTop w:val="0"/>
          <w:marBottom w:val="0"/>
          <w:divBdr>
            <w:top w:val="none" w:sz="0" w:space="0" w:color="auto"/>
            <w:left w:val="none" w:sz="0" w:space="0" w:color="auto"/>
            <w:bottom w:val="none" w:sz="0" w:space="0" w:color="auto"/>
            <w:right w:val="none" w:sz="0" w:space="0" w:color="auto"/>
          </w:divBdr>
        </w:div>
        <w:div w:id="1388921041">
          <w:marLeft w:val="0"/>
          <w:marRight w:val="0"/>
          <w:marTop w:val="0"/>
          <w:marBottom w:val="0"/>
          <w:divBdr>
            <w:top w:val="none" w:sz="0" w:space="0" w:color="auto"/>
            <w:left w:val="none" w:sz="0" w:space="0" w:color="auto"/>
            <w:bottom w:val="none" w:sz="0" w:space="0" w:color="auto"/>
            <w:right w:val="none" w:sz="0" w:space="0" w:color="auto"/>
          </w:divBdr>
        </w:div>
        <w:div w:id="802504956">
          <w:marLeft w:val="0"/>
          <w:marRight w:val="0"/>
          <w:marTop w:val="0"/>
          <w:marBottom w:val="0"/>
          <w:divBdr>
            <w:top w:val="none" w:sz="0" w:space="0" w:color="auto"/>
            <w:left w:val="none" w:sz="0" w:space="0" w:color="auto"/>
            <w:bottom w:val="none" w:sz="0" w:space="0" w:color="auto"/>
            <w:right w:val="none" w:sz="0" w:space="0" w:color="auto"/>
          </w:divBdr>
        </w:div>
        <w:div w:id="677853329">
          <w:marLeft w:val="0"/>
          <w:marRight w:val="0"/>
          <w:marTop w:val="0"/>
          <w:marBottom w:val="0"/>
          <w:divBdr>
            <w:top w:val="none" w:sz="0" w:space="0" w:color="auto"/>
            <w:left w:val="none" w:sz="0" w:space="0" w:color="auto"/>
            <w:bottom w:val="none" w:sz="0" w:space="0" w:color="auto"/>
            <w:right w:val="none" w:sz="0" w:space="0" w:color="auto"/>
          </w:divBdr>
        </w:div>
        <w:div w:id="461849537">
          <w:marLeft w:val="0"/>
          <w:marRight w:val="0"/>
          <w:marTop w:val="0"/>
          <w:marBottom w:val="0"/>
          <w:divBdr>
            <w:top w:val="none" w:sz="0" w:space="0" w:color="auto"/>
            <w:left w:val="none" w:sz="0" w:space="0" w:color="auto"/>
            <w:bottom w:val="none" w:sz="0" w:space="0" w:color="auto"/>
            <w:right w:val="none" w:sz="0" w:space="0" w:color="auto"/>
          </w:divBdr>
        </w:div>
        <w:div w:id="1753894138">
          <w:marLeft w:val="0"/>
          <w:marRight w:val="0"/>
          <w:marTop w:val="0"/>
          <w:marBottom w:val="0"/>
          <w:divBdr>
            <w:top w:val="none" w:sz="0" w:space="0" w:color="auto"/>
            <w:left w:val="none" w:sz="0" w:space="0" w:color="auto"/>
            <w:bottom w:val="none" w:sz="0" w:space="0" w:color="auto"/>
            <w:right w:val="none" w:sz="0" w:space="0" w:color="auto"/>
          </w:divBdr>
        </w:div>
        <w:div w:id="804397145">
          <w:marLeft w:val="0"/>
          <w:marRight w:val="0"/>
          <w:marTop w:val="0"/>
          <w:marBottom w:val="0"/>
          <w:divBdr>
            <w:top w:val="none" w:sz="0" w:space="0" w:color="auto"/>
            <w:left w:val="none" w:sz="0" w:space="0" w:color="auto"/>
            <w:bottom w:val="none" w:sz="0" w:space="0" w:color="auto"/>
            <w:right w:val="none" w:sz="0" w:space="0" w:color="auto"/>
          </w:divBdr>
        </w:div>
      </w:divsChild>
    </w:div>
    <w:div w:id="194683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1679</Words>
  <Characters>9572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Carcaci Rhodes</dc:creator>
  <cp:lastModifiedBy>Jean Bickal</cp:lastModifiedBy>
  <cp:revision>3</cp:revision>
  <cp:lastPrinted>2015-09-14T13:59:00Z</cp:lastPrinted>
  <dcterms:created xsi:type="dcterms:W3CDTF">2015-09-15T11:08:00Z</dcterms:created>
  <dcterms:modified xsi:type="dcterms:W3CDTF">2016-04-27T17:31:00Z</dcterms:modified>
</cp:coreProperties>
</file>